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783" w:rsidRPr="003E3D47" w:rsidRDefault="00ED5783" w:rsidP="00ED5783">
      <w:pPr>
        <w:jc w:val="both"/>
        <w:rPr>
          <w:bCs/>
        </w:rPr>
      </w:pPr>
      <w:r w:rsidRPr="003E3D47">
        <w:rPr>
          <w:bCs/>
        </w:rPr>
        <w:t xml:space="preserve">                                                                                     </w:t>
      </w:r>
      <w:r>
        <w:rPr>
          <w:bCs/>
        </w:rPr>
        <w:t xml:space="preserve">       Załącznik  do Uchwały Nr ……</w:t>
      </w:r>
      <w:r w:rsidR="00071063">
        <w:rPr>
          <w:bCs/>
        </w:rPr>
        <w:t>/…../2</w:t>
      </w:r>
      <w:r w:rsidR="00763BF4">
        <w:rPr>
          <w:bCs/>
        </w:rPr>
        <w:t>6</w:t>
      </w:r>
    </w:p>
    <w:p w:rsidR="00ED5783" w:rsidRPr="003E3D47" w:rsidRDefault="00ED5783" w:rsidP="00ED5783">
      <w:pPr>
        <w:jc w:val="both"/>
        <w:rPr>
          <w:bCs/>
        </w:rPr>
      </w:pPr>
      <w:r w:rsidRPr="003E3D47">
        <w:rPr>
          <w:bCs/>
        </w:rPr>
        <w:t xml:space="preserve">                                                                                            Rady Miejskiej w Dobrzanach</w:t>
      </w:r>
    </w:p>
    <w:p w:rsidR="00ED5783" w:rsidRPr="003E3D47" w:rsidRDefault="00ED5783" w:rsidP="00ED5783">
      <w:pPr>
        <w:jc w:val="both"/>
        <w:rPr>
          <w:bCs/>
        </w:rPr>
      </w:pPr>
      <w:r w:rsidRPr="003E3D47">
        <w:rPr>
          <w:bCs/>
        </w:rPr>
        <w:t xml:space="preserve">                                                                                            z   dnia </w:t>
      </w:r>
      <w:r w:rsidR="00D371C0">
        <w:rPr>
          <w:bCs/>
        </w:rPr>
        <w:t xml:space="preserve">…. </w:t>
      </w:r>
      <w:r w:rsidRPr="003E3D47">
        <w:rPr>
          <w:bCs/>
        </w:rPr>
        <w:t xml:space="preserve"> 20</w:t>
      </w:r>
      <w:r w:rsidR="009147EA">
        <w:rPr>
          <w:bCs/>
        </w:rPr>
        <w:t>2</w:t>
      </w:r>
      <w:r w:rsidR="00763BF4">
        <w:rPr>
          <w:bCs/>
        </w:rPr>
        <w:t>6</w:t>
      </w:r>
      <w:r w:rsidRPr="003E3D47">
        <w:rPr>
          <w:bCs/>
        </w:rPr>
        <w:t xml:space="preserve"> r.</w:t>
      </w:r>
    </w:p>
    <w:p w:rsidR="00ED5783" w:rsidRPr="003E3D47" w:rsidRDefault="00ED5783" w:rsidP="00ED5783">
      <w:pPr>
        <w:pStyle w:val="Tekstpodstawowy21"/>
        <w:spacing w:line="240" w:lineRule="auto"/>
        <w:jc w:val="center"/>
        <w:rPr>
          <w:rFonts w:cs="Times New Roman"/>
          <w:color w:val="000000"/>
          <w:sz w:val="28"/>
          <w:szCs w:val="28"/>
          <w:u w:val="single"/>
        </w:rPr>
      </w:pPr>
    </w:p>
    <w:p w:rsidR="00ED5783" w:rsidRPr="003E3D47" w:rsidRDefault="00CB43C2" w:rsidP="00ED5783">
      <w:pPr>
        <w:pStyle w:val="Tekstpodstawowy21"/>
        <w:spacing w:line="240" w:lineRule="auto"/>
        <w:jc w:val="center"/>
        <w:rPr>
          <w:rFonts w:cs="Times New Roman"/>
          <w:b/>
          <w:color w:val="000000"/>
          <w:sz w:val="28"/>
          <w:szCs w:val="28"/>
          <w:u w:val="single"/>
        </w:rPr>
      </w:pPr>
      <w:r>
        <w:rPr>
          <w:rFonts w:cs="Times New Roman"/>
          <w:b/>
          <w:color w:val="000000"/>
          <w:sz w:val="28"/>
          <w:szCs w:val="28"/>
          <w:u w:val="single"/>
        </w:rPr>
        <w:t xml:space="preserve">ROCZNY </w:t>
      </w:r>
      <w:r w:rsidR="00B6413D">
        <w:rPr>
          <w:rFonts w:cs="Times New Roman"/>
          <w:b/>
          <w:color w:val="000000"/>
          <w:sz w:val="28"/>
          <w:szCs w:val="28"/>
          <w:u w:val="single"/>
        </w:rPr>
        <w:t xml:space="preserve">PROGRAM  WSPÓŁPRACY GMINY </w:t>
      </w:r>
      <w:r w:rsidR="00ED5783" w:rsidRPr="003E3D47">
        <w:rPr>
          <w:rFonts w:cs="Times New Roman"/>
          <w:b/>
          <w:color w:val="000000"/>
          <w:sz w:val="28"/>
          <w:szCs w:val="28"/>
          <w:u w:val="single"/>
        </w:rPr>
        <w:t xml:space="preserve">DOBRZANY </w:t>
      </w:r>
      <w:r>
        <w:rPr>
          <w:rFonts w:cs="Times New Roman"/>
          <w:b/>
          <w:color w:val="000000"/>
          <w:sz w:val="28"/>
          <w:szCs w:val="28"/>
          <w:u w:val="single"/>
        </w:rPr>
        <w:br/>
      </w:r>
      <w:r w:rsidR="00ED5783" w:rsidRPr="003E3D47">
        <w:rPr>
          <w:rFonts w:cs="Times New Roman"/>
          <w:b/>
          <w:color w:val="000000"/>
          <w:sz w:val="28"/>
          <w:szCs w:val="28"/>
          <w:u w:val="single"/>
        </w:rPr>
        <w:t xml:space="preserve"> Z  ORGANIZACJAMI POZARZĄDOWYMI  ORAZ  PODMIOT</w:t>
      </w:r>
      <w:r w:rsidR="00B6413D">
        <w:rPr>
          <w:rFonts w:cs="Times New Roman"/>
          <w:b/>
          <w:color w:val="000000"/>
          <w:sz w:val="28"/>
          <w:szCs w:val="28"/>
          <w:u w:val="single"/>
        </w:rPr>
        <w:t xml:space="preserve">AMI  PROWADZĄCYMI DZIAŁALNOŚĆ  </w:t>
      </w:r>
      <w:r w:rsidR="00ED5783" w:rsidRPr="003E3D47">
        <w:rPr>
          <w:rFonts w:cs="Times New Roman"/>
          <w:b/>
          <w:color w:val="000000"/>
          <w:sz w:val="28"/>
          <w:szCs w:val="28"/>
          <w:u w:val="single"/>
        </w:rPr>
        <w:t>POŻY</w:t>
      </w:r>
      <w:r w:rsidR="00B6413D">
        <w:rPr>
          <w:rFonts w:cs="Times New Roman"/>
          <w:b/>
          <w:color w:val="000000"/>
          <w:sz w:val="28"/>
          <w:szCs w:val="28"/>
          <w:u w:val="single"/>
        </w:rPr>
        <w:t xml:space="preserve">TKU PUBLICZNEGO  </w:t>
      </w:r>
      <w:r w:rsidR="00B6413D">
        <w:rPr>
          <w:rFonts w:cs="Times New Roman"/>
          <w:b/>
          <w:color w:val="000000"/>
          <w:sz w:val="28"/>
          <w:szCs w:val="28"/>
          <w:u w:val="single"/>
        </w:rPr>
        <w:br/>
      </w:r>
      <w:r w:rsidR="00333265">
        <w:rPr>
          <w:rFonts w:cs="Times New Roman"/>
          <w:b/>
          <w:color w:val="000000"/>
          <w:sz w:val="28"/>
          <w:szCs w:val="28"/>
          <w:u w:val="single"/>
        </w:rPr>
        <w:t xml:space="preserve">NA </w:t>
      </w:r>
      <w:r w:rsidR="00114753">
        <w:rPr>
          <w:rFonts w:cs="Times New Roman"/>
          <w:b/>
          <w:color w:val="000000"/>
          <w:sz w:val="28"/>
          <w:szCs w:val="28"/>
          <w:u w:val="single"/>
        </w:rPr>
        <w:t>ROK 20</w:t>
      </w:r>
      <w:r w:rsidR="008C72B0">
        <w:rPr>
          <w:rFonts w:cs="Times New Roman"/>
          <w:b/>
          <w:color w:val="000000"/>
          <w:sz w:val="28"/>
          <w:szCs w:val="28"/>
          <w:u w:val="single"/>
        </w:rPr>
        <w:t>2</w:t>
      </w:r>
      <w:r w:rsidR="00763BF4">
        <w:rPr>
          <w:rFonts w:cs="Times New Roman"/>
          <w:b/>
          <w:color w:val="000000"/>
          <w:sz w:val="28"/>
          <w:szCs w:val="28"/>
          <w:u w:val="single"/>
        </w:rPr>
        <w:t>7</w:t>
      </w:r>
    </w:p>
    <w:p w:rsidR="00ED5783" w:rsidRPr="003E3D47" w:rsidRDefault="00ED5783" w:rsidP="00ED5783">
      <w:pPr>
        <w:pStyle w:val="Style8"/>
        <w:widowControl/>
        <w:jc w:val="left"/>
      </w:pPr>
    </w:p>
    <w:p w:rsidR="00ED5783" w:rsidRPr="003E3D47" w:rsidRDefault="00ED5783" w:rsidP="00ED5783">
      <w:pPr>
        <w:pStyle w:val="Style8"/>
        <w:widowControl/>
        <w:jc w:val="left"/>
        <w:rPr>
          <w:rStyle w:val="FontStyle17"/>
          <w:sz w:val="28"/>
          <w:szCs w:val="28"/>
        </w:rPr>
      </w:pPr>
      <w:r w:rsidRPr="003E3D47">
        <w:rPr>
          <w:rStyle w:val="FontStyle17"/>
          <w:sz w:val="28"/>
          <w:szCs w:val="28"/>
        </w:rPr>
        <w:t>I . Postanowienia ogólne:</w:t>
      </w:r>
    </w:p>
    <w:p w:rsidR="00ED5783" w:rsidRPr="003E3D47" w:rsidRDefault="00ED5783" w:rsidP="00ED5783">
      <w:pPr>
        <w:pStyle w:val="Style8"/>
        <w:widowControl/>
        <w:jc w:val="left"/>
        <w:rPr>
          <w:rStyle w:val="FontStyle18"/>
          <w:sz w:val="28"/>
          <w:szCs w:val="28"/>
        </w:rPr>
      </w:pPr>
      <w:r w:rsidRPr="003E3D47">
        <w:rPr>
          <w:rStyle w:val="FontStyle18"/>
          <w:sz w:val="28"/>
          <w:szCs w:val="28"/>
        </w:rPr>
        <w:t>Ilekroć w niniejszym programie mówi się o:</w:t>
      </w:r>
    </w:p>
    <w:p w:rsidR="00ED5783" w:rsidRPr="00B01545" w:rsidRDefault="00ED5783" w:rsidP="00ED5783">
      <w:pPr>
        <w:pStyle w:val="Style9"/>
        <w:widowControl/>
        <w:numPr>
          <w:ilvl w:val="0"/>
          <w:numId w:val="6"/>
        </w:numPr>
        <w:tabs>
          <w:tab w:val="left" w:pos="336"/>
        </w:tabs>
        <w:spacing w:line="240" w:lineRule="auto"/>
        <w:ind w:left="336" w:right="14" w:hanging="336"/>
        <w:rPr>
          <w:rStyle w:val="FontStyle17"/>
          <w:sz w:val="28"/>
          <w:szCs w:val="28"/>
        </w:rPr>
      </w:pPr>
      <w:r w:rsidRPr="00482ED5">
        <w:rPr>
          <w:rStyle w:val="FontStyle17"/>
          <w:b w:val="0"/>
          <w:sz w:val="28"/>
          <w:szCs w:val="28"/>
        </w:rPr>
        <w:t>ustawie</w:t>
      </w:r>
      <w:r w:rsidRPr="003E3D47">
        <w:rPr>
          <w:rStyle w:val="FontStyle17"/>
          <w:sz w:val="28"/>
          <w:szCs w:val="28"/>
        </w:rPr>
        <w:t xml:space="preserve"> </w:t>
      </w:r>
      <w:r w:rsidRPr="003E3D47">
        <w:rPr>
          <w:rStyle w:val="FontStyle18"/>
          <w:sz w:val="28"/>
          <w:szCs w:val="28"/>
        </w:rPr>
        <w:t>- należy przez to rozumieć ustawę z dnia 24 kwietnia 2003 roku                       o działalności pożytku publicznego i o wolontariacie</w:t>
      </w:r>
      <w:r w:rsidRPr="003A4A1D">
        <w:rPr>
          <w:rStyle w:val="FontStyle18"/>
          <w:color w:val="FF0000"/>
          <w:sz w:val="28"/>
          <w:szCs w:val="28"/>
        </w:rPr>
        <w:t xml:space="preserve"> </w:t>
      </w:r>
      <w:r w:rsidRPr="0050693C">
        <w:rPr>
          <w:rStyle w:val="FontStyle18"/>
          <w:color w:val="000000" w:themeColor="text1"/>
          <w:sz w:val="28"/>
          <w:szCs w:val="28"/>
        </w:rPr>
        <w:t>(</w:t>
      </w:r>
      <w:r w:rsidRPr="00B01545">
        <w:rPr>
          <w:rStyle w:val="FontStyle18"/>
          <w:sz w:val="28"/>
          <w:szCs w:val="28"/>
        </w:rPr>
        <w:t>Dz. U. z 20</w:t>
      </w:r>
      <w:r w:rsidR="00071063">
        <w:rPr>
          <w:rStyle w:val="FontStyle18"/>
          <w:sz w:val="28"/>
          <w:szCs w:val="28"/>
        </w:rPr>
        <w:t>2</w:t>
      </w:r>
      <w:r w:rsidR="00306C67">
        <w:rPr>
          <w:rStyle w:val="FontStyle18"/>
          <w:sz w:val="28"/>
          <w:szCs w:val="28"/>
        </w:rPr>
        <w:t>5</w:t>
      </w:r>
      <w:r w:rsidR="00463ABF" w:rsidRPr="00B01545">
        <w:rPr>
          <w:rStyle w:val="FontStyle18"/>
          <w:sz w:val="28"/>
          <w:szCs w:val="28"/>
        </w:rPr>
        <w:t xml:space="preserve"> r.  poz. </w:t>
      </w:r>
      <w:r w:rsidR="00306C67">
        <w:rPr>
          <w:rStyle w:val="FontStyle18"/>
          <w:sz w:val="28"/>
          <w:szCs w:val="28"/>
        </w:rPr>
        <w:t>1338</w:t>
      </w:r>
      <w:r w:rsidR="0017495D">
        <w:rPr>
          <w:rStyle w:val="FontStyle18"/>
          <w:sz w:val="28"/>
          <w:szCs w:val="28"/>
        </w:rPr>
        <w:t xml:space="preserve"> ze zm.</w:t>
      </w:r>
      <w:r w:rsidR="00463ABF" w:rsidRPr="00B01545">
        <w:rPr>
          <w:rStyle w:val="FontStyle18"/>
          <w:sz w:val="28"/>
          <w:szCs w:val="28"/>
        </w:rPr>
        <w:t>);</w:t>
      </w:r>
      <w:r w:rsidRPr="00B01545">
        <w:rPr>
          <w:rStyle w:val="FontStyle18"/>
          <w:sz w:val="28"/>
          <w:szCs w:val="28"/>
        </w:rPr>
        <w:t xml:space="preserve"> </w:t>
      </w:r>
      <w:r w:rsidR="00463ABF" w:rsidRPr="00B01545">
        <w:rPr>
          <w:rStyle w:val="FontStyle18"/>
          <w:sz w:val="28"/>
          <w:szCs w:val="28"/>
        </w:rPr>
        <w:t xml:space="preserve">       </w:t>
      </w:r>
      <w:r w:rsidR="00463ABF" w:rsidRPr="00B01545">
        <w:rPr>
          <w:rStyle w:val="FontStyle17"/>
          <w:sz w:val="28"/>
          <w:szCs w:val="28"/>
        </w:rPr>
        <w:t xml:space="preserve"> </w:t>
      </w:r>
    </w:p>
    <w:p w:rsidR="00ED5783" w:rsidRPr="003E3D47" w:rsidRDefault="00ED5783" w:rsidP="00ED5783">
      <w:pPr>
        <w:pStyle w:val="Style9"/>
        <w:widowControl/>
        <w:numPr>
          <w:ilvl w:val="0"/>
          <w:numId w:val="6"/>
        </w:numPr>
        <w:tabs>
          <w:tab w:val="left" w:pos="336"/>
        </w:tabs>
        <w:spacing w:line="240" w:lineRule="auto"/>
        <w:ind w:left="336" w:right="10" w:hanging="336"/>
        <w:rPr>
          <w:rStyle w:val="FontStyle18"/>
          <w:sz w:val="28"/>
          <w:szCs w:val="28"/>
        </w:rPr>
      </w:pPr>
      <w:r w:rsidRPr="00482ED5">
        <w:rPr>
          <w:rStyle w:val="FontStyle17"/>
          <w:b w:val="0"/>
          <w:sz w:val="28"/>
          <w:szCs w:val="28"/>
        </w:rPr>
        <w:t>podmiotach</w:t>
      </w:r>
      <w:r w:rsidRPr="003E3D47">
        <w:rPr>
          <w:rStyle w:val="FontStyle17"/>
          <w:sz w:val="28"/>
          <w:szCs w:val="28"/>
        </w:rPr>
        <w:t xml:space="preserve"> </w:t>
      </w:r>
      <w:r w:rsidRPr="003E3D47">
        <w:rPr>
          <w:rStyle w:val="FontStyle18"/>
          <w:sz w:val="28"/>
          <w:szCs w:val="28"/>
        </w:rPr>
        <w:t>- należy przez to rozumieć organizacje pozarządowe oraz inne     podmioty prowadzące działalność pożytku publicznego wymienione w art. 3                 ust. 3 ustawy;</w:t>
      </w:r>
    </w:p>
    <w:p w:rsidR="00ED5783" w:rsidRPr="003E3D47" w:rsidRDefault="00ED5783" w:rsidP="00ED5783">
      <w:pPr>
        <w:pStyle w:val="Style9"/>
        <w:widowControl/>
        <w:numPr>
          <w:ilvl w:val="0"/>
          <w:numId w:val="6"/>
        </w:numPr>
        <w:tabs>
          <w:tab w:val="left" w:pos="336"/>
        </w:tabs>
        <w:spacing w:line="240" w:lineRule="auto"/>
        <w:ind w:left="336" w:right="10" w:hanging="336"/>
        <w:rPr>
          <w:rStyle w:val="FontStyle18"/>
          <w:sz w:val="28"/>
          <w:szCs w:val="28"/>
        </w:rPr>
      </w:pPr>
      <w:r w:rsidRPr="00482ED5">
        <w:rPr>
          <w:rStyle w:val="FontStyle17"/>
          <w:b w:val="0"/>
          <w:sz w:val="28"/>
          <w:szCs w:val="28"/>
        </w:rPr>
        <w:t>Burmistrzu</w:t>
      </w:r>
      <w:r w:rsidRPr="003E3D47">
        <w:rPr>
          <w:rStyle w:val="FontStyle17"/>
          <w:sz w:val="28"/>
          <w:szCs w:val="28"/>
        </w:rPr>
        <w:t xml:space="preserve"> </w:t>
      </w:r>
      <w:r w:rsidRPr="003E3D47">
        <w:rPr>
          <w:rStyle w:val="FontStyle18"/>
          <w:sz w:val="28"/>
          <w:szCs w:val="28"/>
        </w:rPr>
        <w:t>– należy przez to rozumieć Burmistrza Dobrzan</w:t>
      </w:r>
      <w:r w:rsidR="00333265">
        <w:rPr>
          <w:rStyle w:val="FontStyle18"/>
          <w:sz w:val="28"/>
          <w:szCs w:val="28"/>
        </w:rPr>
        <w:t>;</w:t>
      </w:r>
    </w:p>
    <w:p w:rsidR="00ED5783" w:rsidRPr="00482ED5" w:rsidRDefault="00ED5783" w:rsidP="00ED5783">
      <w:pPr>
        <w:pStyle w:val="Style9"/>
        <w:widowControl/>
        <w:numPr>
          <w:ilvl w:val="0"/>
          <w:numId w:val="6"/>
        </w:numPr>
        <w:tabs>
          <w:tab w:val="left" w:pos="336"/>
        </w:tabs>
        <w:spacing w:line="240" w:lineRule="auto"/>
        <w:jc w:val="left"/>
        <w:rPr>
          <w:rStyle w:val="FontStyle18"/>
          <w:sz w:val="28"/>
          <w:szCs w:val="28"/>
        </w:rPr>
      </w:pPr>
      <w:r w:rsidRPr="00482ED5">
        <w:rPr>
          <w:rStyle w:val="FontStyle17"/>
          <w:b w:val="0"/>
          <w:sz w:val="28"/>
          <w:szCs w:val="28"/>
        </w:rPr>
        <w:t xml:space="preserve">Gminie </w:t>
      </w:r>
      <w:r w:rsidRPr="00482ED5">
        <w:rPr>
          <w:rStyle w:val="FontStyle18"/>
          <w:b/>
          <w:sz w:val="28"/>
          <w:szCs w:val="28"/>
        </w:rPr>
        <w:t>-</w:t>
      </w:r>
      <w:r w:rsidRPr="00482ED5">
        <w:rPr>
          <w:rStyle w:val="FontStyle18"/>
          <w:sz w:val="28"/>
          <w:szCs w:val="28"/>
        </w:rPr>
        <w:t xml:space="preserve"> należy przez to rozumieć Gminę Dobrzany;</w:t>
      </w:r>
    </w:p>
    <w:p w:rsidR="00463ABF" w:rsidRPr="003E3D47" w:rsidRDefault="00463ABF" w:rsidP="00ED5783">
      <w:pPr>
        <w:pStyle w:val="Style9"/>
        <w:widowControl/>
        <w:numPr>
          <w:ilvl w:val="0"/>
          <w:numId w:val="6"/>
        </w:numPr>
        <w:tabs>
          <w:tab w:val="left" w:pos="336"/>
        </w:tabs>
        <w:spacing w:line="240" w:lineRule="auto"/>
        <w:jc w:val="left"/>
        <w:rPr>
          <w:rStyle w:val="FontStyle18"/>
          <w:sz w:val="28"/>
          <w:szCs w:val="28"/>
        </w:rPr>
      </w:pPr>
      <w:r w:rsidRPr="00482ED5">
        <w:rPr>
          <w:rStyle w:val="FontStyle17"/>
          <w:b w:val="0"/>
          <w:sz w:val="28"/>
          <w:szCs w:val="28"/>
        </w:rPr>
        <w:t>Radzie</w:t>
      </w:r>
      <w:r>
        <w:rPr>
          <w:rStyle w:val="FontStyle17"/>
          <w:sz w:val="28"/>
          <w:szCs w:val="28"/>
        </w:rPr>
        <w:t xml:space="preserve"> </w:t>
      </w:r>
      <w:r>
        <w:rPr>
          <w:rStyle w:val="FontStyle18"/>
          <w:sz w:val="28"/>
          <w:szCs w:val="28"/>
        </w:rPr>
        <w:t>– należy rozumieć Radę Miejską w Dobrzanach</w:t>
      </w:r>
      <w:r w:rsidR="004A269E">
        <w:rPr>
          <w:rStyle w:val="FontStyle18"/>
          <w:sz w:val="28"/>
          <w:szCs w:val="28"/>
        </w:rPr>
        <w:t>;</w:t>
      </w:r>
    </w:p>
    <w:p w:rsidR="00ED5783" w:rsidRPr="003E3D47" w:rsidRDefault="00ED5783" w:rsidP="00ED5783">
      <w:pPr>
        <w:pStyle w:val="Style9"/>
        <w:widowControl/>
        <w:numPr>
          <w:ilvl w:val="0"/>
          <w:numId w:val="6"/>
        </w:numPr>
        <w:tabs>
          <w:tab w:val="left" w:pos="336"/>
        </w:tabs>
        <w:spacing w:line="240" w:lineRule="auto"/>
        <w:jc w:val="left"/>
        <w:rPr>
          <w:rStyle w:val="FontStyle18"/>
          <w:sz w:val="28"/>
          <w:szCs w:val="28"/>
        </w:rPr>
      </w:pPr>
      <w:r w:rsidRPr="00482ED5">
        <w:rPr>
          <w:rStyle w:val="FontStyle17"/>
          <w:b w:val="0"/>
          <w:sz w:val="28"/>
          <w:szCs w:val="28"/>
        </w:rPr>
        <w:t xml:space="preserve">Urzędzie </w:t>
      </w:r>
      <w:r w:rsidRPr="00482ED5">
        <w:rPr>
          <w:rStyle w:val="FontStyle17"/>
          <w:sz w:val="28"/>
          <w:szCs w:val="28"/>
        </w:rPr>
        <w:t>-</w:t>
      </w:r>
      <w:r w:rsidRPr="003E3D47">
        <w:rPr>
          <w:rStyle w:val="FontStyle17"/>
          <w:sz w:val="28"/>
          <w:szCs w:val="28"/>
        </w:rPr>
        <w:t xml:space="preserve"> </w:t>
      </w:r>
      <w:r w:rsidRPr="003E3D47">
        <w:rPr>
          <w:rStyle w:val="FontStyle18"/>
          <w:sz w:val="28"/>
          <w:szCs w:val="28"/>
        </w:rPr>
        <w:t xml:space="preserve">należy przez to rozumieć Urząd Miejski </w:t>
      </w:r>
      <w:r>
        <w:rPr>
          <w:rStyle w:val="FontStyle18"/>
          <w:sz w:val="28"/>
          <w:szCs w:val="28"/>
        </w:rPr>
        <w:t xml:space="preserve">w </w:t>
      </w:r>
      <w:r w:rsidRPr="003E3D47">
        <w:rPr>
          <w:rStyle w:val="FontStyle18"/>
          <w:sz w:val="28"/>
          <w:szCs w:val="28"/>
        </w:rPr>
        <w:t>Dobrzan</w:t>
      </w:r>
      <w:r>
        <w:rPr>
          <w:rStyle w:val="FontStyle18"/>
          <w:sz w:val="28"/>
          <w:szCs w:val="28"/>
        </w:rPr>
        <w:t>ach</w:t>
      </w:r>
      <w:r w:rsidRPr="003E3D47">
        <w:rPr>
          <w:rStyle w:val="FontStyle18"/>
          <w:sz w:val="28"/>
          <w:szCs w:val="28"/>
        </w:rPr>
        <w:t>;</w:t>
      </w:r>
    </w:p>
    <w:p w:rsidR="00ED5783" w:rsidRPr="00B01545" w:rsidRDefault="00ED5783" w:rsidP="00ED5783">
      <w:pPr>
        <w:pStyle w:val="Style9"/>
        <w:widowControl/>
        <w:numPr>
          <w:ilvl w:val="0"/>
          <w:numId w:val="6"/>
        </w:numPr>
        <w:tabs>
          <w:tab w:val="left" w:pos="336"/>
        </w:tabs>
        <w:spacing w:line="240" w:lineRule="auto"/>
        <w:ind w:left="336" w:hanging="336"/>
        <w:rPr>
          <w:rStyle w:val="FontStyle18"/>
          <w:sz w:val="28"/>
          <w:szCs w:val="28"/>
        </w:rPr>
      </w:pPr>
      <w:r w:rsidRPr="00482ED5">
        <w:rPr>
          <w:rStyle w:val="FontStyle17"/>
          <w:b w:val="0"/>
          <w:sz w:val="28"/>
          <w:szCs w:val="28"/>
        </w:rPr>
        <w:t>dotacji</w:t>
      </w:r>
      <w:r w:rsidRPr="003E3D47">
        <w:rPr>
          <w:rStyle w:val="FontStyle17"/>
          <w:sz w:val="28"/>
          <w:szCs w:val="28"/>
        </w:rPr>
        <w:t xml:space="preserve"> - </w:t>
      </w:r>
      <w:r w:rsidRPr="003E3D47">
        <w:rPr>
          <w:rStyle w:val="FontStyle18"/>
          <w:sz w:val="28"/>
          <w:szCs w:val="28"/>
        </w:rPr>
        <w:t>r</w:t>
      </w:r>
      <w:r w:rsidRPr="006621D3">
        <w:rPr>
          <w:rStyle w:val="FontStyle18"/>
          <w:sz w:val="28"/>
          <w:szCs w:val="28"/>
        </w:rPr>
        <w:t xml:space="preserve">ozumie się przez </w:t>
      </w:r>
      <w:r w:rsidR="00F761C8">
        <w:rPr>
          <w:rStyle w:val="FontStyle18"/>
          <w:sz w:val="28"/>
          <w:szCs w:val="28"/>
        </w:rPr>
        <w:t>to dotację w rozumieniu art. 221</w:t>
      </w:r>
      <w:r w:rsidR="005129F5">
        <w:rPr>
          <w:rStyle w:val="FontStyle18"/>
          <w:sz w:val="28"/>
          <w:szCs w:val="28"/>
        </w:rPr>
        <w:t xml:space="preserve"> ustawy z dnia </w:t>
      </w:r>
      <w:r w:rsidRPr="006621D3">
        <w:rPr>
          <w:rStyle w:val="FontStyle18"/>
          <w:sz w:val="28"/>
          <w:szCs w:val="28"/>
        </w:rPr>
        <w:t xml:space="preserve">27 sierpnia 2009 roku o finansach </w:t>
      </w:r>
      <w:r w:rsidRPr="006621D3">
        <w:rPr>
          <w:rStyle w:val="FontStyle18"/>
          <w:color w:val="000000" w:themeColor="text1"/>
          <w:sz w:val="28"/>
          <w:szCs w:val="28"/>
        </w:rPr>
        <w:t xml:space="preserve">publicznych </w:t>
      </w:r>
      <w:r w:rsidRPr="00B01545">
        <w:rPr>
          <w:rStyle w:val="FontStyle18"/>
          <w:sz w:val="28"/>
          <w:szCs w:val="28"/>
        </w:rPr>
        <w:t>(</w:t>
      </w:r>
      <w:r w:rsidR="00863B36" w:rsidRPr="00B01545">
        <w:rPr>
          <w:rStyle w:val="FontStyle18"/>
          <w:sz w:val="28"/>
          <w:szCs w:val="28"/>
        </w:rPr>
        <w:t xml:space="preserve">Dz. U. z </w:t>
      </w:r>
      <w:r w:rsidR="009147EA">
        <w:rPr>
          <w:rStyle w:val="FontStyle18"/>
          <w:sz w:val="28"/>
          <w:szCs w:val="28"/>
        </w:rPr>
        <w:t>20</w:t>
      </w:r>
      <w:r w:rsidR="00AE2353">
        <w:rPr>
          <w:rStyle w:val="FontStyle18"/>
          <w:sz w:val="28"/>
          <w:szCs w:val="28"/>
        </w:rPr>
        <w:t>2</w:t>
      </w:r>
      <w:r w:rsidR="005129F5">
        <w:rPr>
          <w:rStyle w:val="FontStyle18"/>
          <w:sz w:val="28"/>
          <w:szCs w:val="28"/>
        </w:rPr>
        <w:t>5</w:t>
      </w:r>
      <w:r w:rsidR="00863B36" w:rsidRPr="00B01545">
        <w:rPr>
          <w:rStyle w:val="FontStyle18"/>
          <w:sz w:val="28"/>
          <w:szCs w:val="28"/>
        </w:rPr>
        <w:t xml:space="preserve"> r. poz. </w:t>
      </w:r>
      <w:r w:rsidR="005129F5">
        <w:rPr>
          <w:rStyle w:val="FontStyle18"/>
          <w:sz w:val="28"/>
          <w:szCs w:val="28"/>
        </w:rPr>
        <w:t>1483</w:t>
      </w:r>
      <w:r w:rsidR="0017495D">
        <w:rPr>
          <w:rStyle w:val="FontStyle18"/>
          <w:sz w:val="28"/>
          <w:szCs w:val="28"/>
        </w:rPr>
        <w:t xml:space="preserve"> ze zm.</w:t>
      </w:r>
      <w:r w:rsidRPr="00B01545">
        <w:rPr>
          <w:rStyle w:val="FontStyle18"/>
          <w:sz w:val="28"/>
          <w:szCs w:val="28"/>
        </w:rPr>
        <w:t>);</w:t>
      </w:r>
    </w:p>
    <w:p w:rsidR="00ED5783" w:rsidRPr="003E3D47" w:rsidRDefault="00ED5783" w:rsidP="00ED5783">
      <w:pPr>
        <w:pStyle w:val="Style9"/>
        <w:widowControl/>
        <w:numPr>
          <w:ilvl w:val="0"/>
          <w:numId w:val="6"/>
        </w:numPr>
        <w:tabs>
          <w:tab w:val="left" w:pos="336"/>
        </w:tabs>
        <w:spacing w:line="240" w:lineRule="auto"/>
        <w:ind w:left="336" w:right="5" w:hanging="336"/>
        <w:rPr>
          <w:rStyle w:val="FontStyle18"/>
          <w:sz w:val="28"/>
          <w:szCs w:val="28"/>
        </w:rPr>
      </w:pPr>
      <w:r w:rsidRPr="00482ED5">
        <w:rPr>
          <w:rStyle w:val="FontStyle17"/>
          <w:b w:val="0"/>
          <w:sz w:val="28"/>
          <w:szCs w:val="28"/>
        </w:rPr>
        <w:t>konkursie</w:t>
      </w:r>
      <w:r w:rsidRPr="003E3D47">
        <w:rPr>
          <w:rStyle w:val="FontStyle17"/>
          <w:sz w:val="28"/>
          <w:szCs w:val="28"/>
        </w:rPr>
        <w:t xml:space="preserve"> </w:t>
      </w:r>
      <w:r w:rsidRPr="003E3D47">
        <w:rPr>
          <w:rStyle w:val="FontStyle18"/>
          <w:sz w:val="28"/>
          <w:szCs w:val="28"/>
        </w:rPr>
        <w:t>- należy przez to rozumieć otwarty konkurs ofert, o którym mowa                  w art. 11 ust. 2 ustawy;</w:t>
      </w:r>
    </w:p>
    <w:p w:rsidR="00ED5783" w:rsidRPr="003E3D47" w:rsidRDefault="00ED5783" w:rsidP="00ED5783">
      <w:pPr>
        <w:pStyle w:val="Style9"/>
        <w:widowControl/>
        <w:numPr>
          <w:ilvl w:val="0"/>
          <w:numId w:val="6"/>
        </w:numPr>
        <w:tabs>
          <w:tab w:val="left" w:pos="336"/>
        </w:tabs>
        <w:spacing w:line="240" w:lineRule="auto"/>
        <w:ind w:left="336" w:right="5" w:hanging="336"/>
        <w:rPr>
          <w:rStyle w:val="FontStyle18"/>
          <w:sz w:val="28"/>
          <w:szCs w:val="28"/>
        </w:rPr>
      </w:pPr>
      <w:r w:rsidRPr="00482ED5">
        <w:rPr>
          <w:rStyle w:val="FontStyle17"/>
          <w:b w:val="0"/>
          <w:sz w:val="28"/>
          <w:szCs w:val="28"/>
        </w:rPr>
        <w:t>programie</w:t>
      </w:r>
      <w:r w:rsidRPr="003E3D47">
        <w:rPr>
          <w:rStyle w:val="FontStyle17"/>
          <w:sz w:val="28"/>
          <w:szCs w:val="28"/>
        </w:rPr>
        <w:t xml:space="preserve"> </w:t>
      </w:r>
      <w:r w:rsidRPr="003E3D47">
        <w:rPr>
          <w:rStyle w:val="FontStyle18"/>
          <w:sz w:val="28"/>
          <w:szCs w:val="28"/>
        </w:rPr>
        <w:t>– należy przez to rozumieć program współpracy Gminy Dobrzany         z organizacjami pozarządowymi oraz innymi podmiotami prowadzącymi          działalność pożytku publicznego na 20</w:t>
      </w:r>
      <w:r w:rsidR="009147EA">
        <w:rPr>
          <w:rStyle w:val="FontStyle18"/>
          <w:sz w:val="28"/>
          <w:szCs w:val="28"/>
        </w:rPr>
        <w:t>2</w:t>
      </w:r>
      <w:r w:rsidR="00763BF4">
        <w:rPr>
          <w:rStyle w:val="FontStyle18"/>
          <w:sz w:val="28"/>
          <w:szCs w:val="28"/>
        </w:rPr>
        <w:t>7</w:t>
      </w:r>
      <w:r w:rsidRPr="003E3D47">
        <w:rPr>
          <w:rStyle w:val="FontStyle18"/>
          <w:sz w:val="28"/>
          <w:szCs w:val="28"/>
        </w:rPr>
        <w:t xml:space="preserve"> rok. </w:t>
      </w:r>
    </w:p>
    <w:p w:rsidR="00ED5783" w:rsidRPr="00107DE4" w:rsidRDefault="00ED5783" w:rsidP="00ED5783">
      <w:pPr>
        <w:pStyle w:val="Akapitzlist1"/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D5783" w:rsidRPr="00107DE4" w:rsidRDefault="00ED5783" w:rsidP="005D4CE8">
      <w:pPr>
        <w:pStyle w:val="Style13"/>
        <w:widowControl/>
        <w:spacing w:before="67"/>
        <w:ind w:left="11"/>
        <w:rPr>
          <w:rStyle w:val="FontStyle17"/>
          <w:sz w:val="28"/>
          <w:szCs w:val="28"/>
        </w:rPr>
      </w:pPr>
      <w:r w:rsidRPr="003E3D47">
        <w:rPr>
          <w:rStyle w:val="FontStyle17"/>
          <w:sz w:val="28"/>
          <w:szCs w:val="28"/>
        </w:rPr>
        <w:t>II. Cel główny i cele szczegółowe programu</w:t>
      </w:r>
    </w:p>
    <w:p w:rsidR="00ED5783" w:rsidRPr="003E3D47" w:rsidRDefault="00ED5783" w:rsidP="005D4CE8">
      <w:pPr>
        <w:pStyle w:val="Style8"/>
        <w:widowControl/>
        <w:ind w:left="11"/>
        <w:rPr>
          <w:rStyle w:val="FontStyle18"/>
          <w:sz w:val="28"/>
          <w:szCs w:val="28"/>
        </w:rPr>
      </w:pPr>
      <w:r w:rsidRPr="003E3D47">
        <w:rPr>
          <w:rStyle w:val="FontStyle18"/>
          <w:sz w:val="28"/>
          <w:szCs w:val="28"/>
        </w:rPr>
        <w:t xml:space="preserve">1. Celem głównym programu jest budowanie i umacnianie partnerstwa pomiędzy   samorządem a organizacjami pozarządowymi. </w:t>
      </w:r>
    </w:p>
    <w:p w:rsidR="00ED5783" w:rsidRPr="003E3D47" w:rsidRDefault="00ED5783" w:rsidP="00ED5783">
      <w:pPr>
        <w:autoSpaceDE w:val="0"/>
        <w:rPr>
          <w:color w:val="000000"/>
          <w:sz w:val="28"/>
          <w:szCs w:val="28"/>
        </w:rPr>
      </w:pPr>
      <w:r w:rsidRPr="003E3D47">
        <w:rPr>
          <w:color w:val="000000"/>
          <w:sz w:val="28"/>
          <w:szCs w:val="28"/>
        </w:rPr>
        <w:t>2. Szczegółowe cele programu to:</w:t>
      </w:r>
    </w:p>
    <w:p w:rsidR="00ED5783" w:rsidRPr="003E3D47" w:rsidRDefault="00ED5783" w:rsidP="00ED5783">
      <w:pPr>
        <w:pStyle w:val="Akapitzlist1"/>
        <w:numPr>
          <w:ilvl w:val="1"/>
          <w:numId w:val="4"/>
        </w:numPr>
        <w:tabs>
          <w:tab w:val="left" w:pos="360"/>
        </w:tabs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E3D47">
        <w:rPr>
          <w:rFonts w:ascii="Times New Roman" w:hAnsi="Times New Roman" w:cs="Times New Roman"/>
          <w:color w:val="000000"/>
          <w:sz w:val="28"/>
          <w:szCs w:val="28"/>
        </w:rPr>
        <w:t>poprawa jakości życia mieszkańców Gminy, poprzez pełniejsze zaspokajanie ich potrzeb,</w:t>
      </w:r>
    </w:p>
    <w:p w:rsidR="00ED5783" w:rsidRPr="003E3D47" w:rsidRDefault="00ED5783" w:rsidP="00ED5783">
      <w:pPr>
        <w:pStyle w:val="Akapitzlist1"/>
        <w:numPr>
          <w:ilvl w:val="1"/>
          <w:numId w:val="4"/>
        </w:numPr>
        <w:tabs>
          <w:tab w:val="left" w:pos="360"/>
        </w:tabs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E3D47">
        <w:rPr>
          <w:rFonts w:ascii="Times New Roman" w:hAnsi="Times New Roman" w:cs="Times New Roman"/>
          <w:color w:val="000000"/>
          <w:sz w:val="28"/>
          <w:szCs w:val="28"/>
        </w:rPr>
        <w:t>integracja podmiotów realizujących zadania publiczne,</w:t>
      </w:r>
    </w:p>
    <w:p w:rsidR="00ED5783" w:rsidRPr="003E3D47" w:rsidRDefault="00ED5783" w:rsidP="00ED5783">
      <w:pPr>
        <w:pStyle w:val="Akapitzlist1"/>
        <w:numPr>
          <w:ilvl w:val="1"/>
          <w:numId w:val="4"/>
        </w:numPr>
        <w:tabs>
          <w:tab w:val="left" w:pos="360"/>
        </w:tabs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E3D47">
        <w:rPr>
          <w:rFonts w:ascii="Times New Roman" w:hAnsi="Times New Roman" w:cs="Times New Roman"/>
          <w:color w:val="000000"/>
          <w:sz w:val="28"/>
          <w:szCs w:val="28"/>
        </w:rPr>
        <w:t>prezentacja dorobku sektora i promowanie jego osiągnięć,</w:t>
      </w:r>
    </w:p>
    <w:p w:rsidR="00ED5783" w:rsidRPr="003E3D47" w:rsidRDefault="00ED5783" w:rsidP="00ED5783">
      <w:pPr>
        <w:pStyle w:val="Akapitzlist1"/>
        <w:numPr>
          <w:ilvl w:val="1"/>
          <w:numId w:val="4"/>
        </w:numPr>
        <w:tabs>
          <w:tab w:val="left" w:pos="360"/>
        </w:tabs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E3D47">
        <w:rPr>
          <w:rFonts w:ascii="Times New Roman" w:hAnsi="Times New Roman" w:cs="Times New Roman"/>
          <w:color w:val="000000"/>
          <w:sz w:val="28"/>
          <w:szCs w:val="28"/>
        </w:rPr>
        <w:t>wzmocnienie potencjału organizacji pozarządowych,</w:t>
      </w:r>
    </w:p>
    <w:p w:rsidR="00ED5783" w:rsidRPr="003E3D47" w:rsidRDefault="00ED5783" w:rsidP="00ED5783">
      <w:pPr>
        <w:pStyle w:val="Akapitzlist1"/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E3D47">
        <w:rPr>
          <w:rFonts w:ascii="Times New Roman" w:hAnsi="Times New Roman" w:cs="Times New Roman"/>
          <w:sz w:val="28"/>
          <w:szCs w:val="28"/>
        </w:rPr>
        <w:t>5)  realizacja zadań publicznych w ramach inicjatywy lokalnej.</w:t>
      </w:r>
    </w:p>
    <w:p w:rsidR="00ED5783" w:rsidRPr="003E3D47" w:rsidRDefault="00ED5783" w:rsidP="00ED5783">
      <w:pPr>
        <w:jc w:val="both"/>
        <w:rPr>
          <w:sz w:val="28"/>
          <w:szCs w:val="28"/>
        </w:rPr>
      </w:pPr>
    </w:p>
    <w:p w:rsidR="00ED5783" w:rsidRDefault="00ED5783" w:rsidP="005D4CE8">
      <w:pPr>
        <w:ind w:left="-709"/>
        <w:jc w:val="both"/>
        <w:rPr>
          <w:rStyle w:val="FontStyle12"/>
          <w:sz w:val="28"/>
          <w:szCs w:val="28"/>
        </w:rPr>
      </w:pPr>
      <w:r w:rsidRPr="003E3D47">
        <w:rPr>
          <w:sz w:val="28"/>
          <w:szCs w:val="28"/>
        </w:rPr>
        <w:t xml:space="preserve">       </w:t>
      </w:r>
      <w:r w:rsidR="005D4CE8">
        <w:rPr>
          <w:sz w:val="28"/>
          <w:szCs w:val="28"/>
        </w:rPr>
        <w:t xml:space="preserve">   </w:t>
      </w:r>
      <w:r w:rsidR="007B1C40">
        <w:rPr>
          <w:rStyle w:val="FontStyle12"/>
          <w:sz w:val="28"/>
          <w:szCs w:val="28"/>
        </w:rPr>
        <w:t xml:space="preserve">III. </w:t>
      </w:r>
      <w:r w:rsidRPr="003E3D47">
        <w:rPr>
          <w:rStyle w:val="FontStyle12"/>
          <w:sz w:val="28"/>
          <w:szCs w:val="28"/>
        </w:rPr>
        <w:t>ZASADY WSPÓŁPRACY</w:t>
      </w:r>
    </w:p>
    <w:p w:rsidR="00ED5783" w:rsidRPr="003E3D47" w:rsidRDefault="00ED5783" w:rsidP="00ED5783">
      <w:pPr>
        <w:pStyle w:val="Style6"/>
        <w:widowControl/>
        <w:spacing w:line="240" w:lineRule="auto"/>
        <w:ind w:left="10" w:right="14"/>
        <w:rPr>
          <w:rStyle w:val="FontStyle13"/>
          <w:sz w:val="28"/>
          <w:szCs w:val="28"/>
        </w:rPr>
      </w:pPr>
      <w:r w:rsidRPr="003E3D47">
        <w:rPr>
          <w:rStyle w:val="FontStyle13"/>
          <w:sz w:val="28"/>
          <w:szCs w:val="28"/>
        </w:rPr>
        <w:t>Współpraca Gminy z organizacjami odbywa się na zasadach: pomocniczości,            suwerenności stron, partnerstwa, efektywności, uczciwej konkurencji oraz jawności, przy czym:</w:t>
      </w:r>
    </w:p>
    <w:p w:rsidR="00ED5783" w:rsidRPr="003E3D47" w:rsidRDefault="00ED5783" w:rsidP="00ED5783">
      <w:pPr>
        <w:pStyle w:val="Style2"/>
        <w:widowControl/>
        <w:numPr>
          <w:ilvl w:val="0"/>
          <w:numId w:val="7"/>
        </w:numPr>
        <w:tabs>
          <w:tab w:val="left" w:pos="350"/>
        </w:tabs>
        <w:spacing w:line="240" w:lineRule="auto"/>
        <w:ind w:left="350" w:right="19" w:hanging="346"/>
        <w:rPr>
          <w:rStyle w:val="FontStyle13"/>
          <w:sz w:val="28"/>
          <w:szCs w:val="28"/>
        </w:rPr>
      </w:pPr>
      <w:r w:rsidRPr="003E3D47">
        <w:rPr>
          <w:rStyle w:val="FontStyle13"/>
          <w:sz w:val="28"/>
          <w:szCs w:val="28"/>
        </w:rPr>
        <w:lastRenderedPageBreak/>
        <w:t>zasada pomocniczości oznacza współpracę władzy samorządowej z podmiotami programu, opartą na obopólnej chęci wzajemnych działań, dążących do jak       najlepszych efektów w realizacji zadań publicznych, w celu realizacji ich                            w sposób ekonomiczny, profesjonalny i terminowy;</w:t>
      </w:r>
    </w:p>
    <w:p w:rsidR="00ED5783" w:rsidRPr="003E3D47" w:rsidRDefault="00ED5783" w:rsidP="00ED5783">
      <w:pPr>
        <w:pStyle w:val="Style2"/>
        <w:widowControl/>
        <w:numPr>
          <w:ilvl w:val="0"/>
          <w:numId w:val="7"/>
        </w:numPr>
        <w:tabs>
          <w:tab w:val="left" w:pos="350"/>
        </w:tabs>
        <w:spacing w:line="240" w:lineRule="auto"/>
        <w:ind w:left="350" w:right="5" w:hanging="346"/>
        <w:rPr>
          <w:rStyle w:val="FontStyle13"/>
          <w:sz w:val="28"/>
          <w:szCs w:val="28"/>
        </w:rPr>
      </w:pPr>
      <w:r w:rsidRPr="003E3D47">
        <w:rPr>
          <w:rStyle w:val="FontStyle13"/>
          <w:sz w:val="28"/>
          <w:szCs w:val="28"/>
        </w:rPr>
        <w:t>zasada suwerenności oznacza, że strony mają prawo do niezależności                                  i odrębności w samodzielnym definiowaniu i poszukiwaniu sposobów                 rozwiązywania problemów i zadań;</w:t>
      </w:r>
    </w:p>
    <w:p w:rsidR="00ED5783" w:rsidRPr="003E3D47" w:rsidRDefault="00ED5783" w:rsidP="00ED5783">
      <w:pPr>
        <w:pStyle w:val="Style2"/>
        <w:widowControl/>
        <w:numPr>
          <w:ilvl w:val="0"/>
          <w:numId w:val="7"/>
        </w:numPr>
        <w:tabs>
          <w:tab w:val="left" w:pos="350"/>
        </w:tabs>
        <w:spacing w:line="240" w:lineRule="auto"/>
        <w:ind w:left="350" w:hanging="346"/>
        <w:rPr>
          <w:rStyle w:val="FontStyle13"/>
          <w:sz w:val="28"/>
          <w:szCs w:val="28"/>
        </w:rPr>
      </w:pPr>
      <w:r w:rsidRPr="003E3D47">
        <w:rPr>
          <w:rStyle w:val="FontStyle13"/>
          <w:sz w:val="28"/>
          <w:szCs w:val="28"/>
        </w:rPr>
        <w:t>zasada partnerstwa oznacza dobrowolną współpracę równorzędnych sobie                 podmiotów w rozwiązywaniu wspólnie zdefiniowanych problemów i osiąganiu razem wytyczonych celów;</w:t>
      </w:r>
    </w:p>
    <w:p w:rsidR="00ED5783" w:rsidRPr="003E3D47" w:rsidRDefault="00ED5783" w:rsidP="00ED5783">
      <w:pPr>
        <w:pStyle w:val="Style2"/>
        <w:widowControl/>
        <w:numPr>
          <w:ilvl w:val="0"/>
          <w:numId w:val="7"/>
        </w:numPr>
        <w:tabs>
          <w:tab w:val="left" w:pos="350"/>
        </w:tabs>
        <w:spacing w:line="240" w:lineRule="auto"/>
        <w:ind w:left="350" w:right="10" w:hanging="346"/>
        <w:rPr>
          <w:rStyle w:val="FontStyle13"/>
          <w:sz w:val="28"/>
          <w:szCs w:val="28"/>
        </w:rPr>
      </w:pPr>
      <w:r w:rsidRPr="003E3D47">
        <w:rPr>
          <w:rStyle w:val="FontStyle13"/>
          <w:sz w:val="28"/>
          <w:szCs w:val="28"/>
        </w:rPr>
        <w:t>zasada efektywności polega na dążeniu do osiągnięcia możliwie najlepszych efektów w realizacji zadań publicznych;</w:t>
      </w:r>
    </w:p>
    <w:p w:rsidR="00ED5783" w:rsidRPr="003E3D47" w:rsidRDefault="00ED5783" w:rsidP="00ED5783">
      <w:pPr>
        <w:pStyle w:val="Style2"/>
        <w:widowControl/>
        <w:numPr>
          <w:ilvl w:val="0"/>
          <w:numId w:val="7"/>
        </w:numPr>
        <w:tabs>
          <w:tab w:val="left" w:pos="350"/>
        </w:tabs>
        <w:spacing w:line="240" w:lineRule="auto"/>
        <w:ind w:left="350" w:right="10" w:hanging="346"/>
        <w:rPr>
          <w:rStyle w:val="FontStyle13"/>
          <w:sz w:val="28"/>
          <w:szCs w:val="28"/>
        </w:rPr>
      </w:pPr>
      <w:r w:rsidRPr="003E3D47">
        <w:rPr>
          <w:rStyle w:val="FontStyle13"/>
          <w:sz w:val="28"/>
          <w:szCs w:val="28"/>
        </w:rPr>
        <w:t>zasada uczciwej konkurencji i jawności zakłada kształtowanie przejrzystych             zasad współpracy opartych na równych, jawnych kryteriach wspierania              realizatora zadania publicznego.</w:t>
      </w:r>
    </w:p>
    <w:p w:rsidR="00ED5783" w:rsidRPr="00235B8C" w:rsidRDefault="00ED5783" w:rsidP="00ED5783">
      <w:pPr>
        <w:pStyle w:val="Style8"/>
        <w:widowControl/>
        <w:ind w:left="5"/>
        <w:jc w:val="left"/>
      </w:pPr>
    </w:p>
    <w:p w:rsidR="00ED5783" w:rsidRPr="003E3D47" w:rsidRDefault="00ED5783" w:rsidP="00ED5783">
      <w:pPr>
        <w:pStyle w:val="Style8"/>
        <w:widowControl/>
        <w:tabs>
          <w:tab w:val="left" w:pos="283"/>
        </w:tabs>
        <w:spacing w:before="38"/>
        <w:ind w:left="5"/>
        <w:jc w:val="left"/>
        <w:rPr>
          <w:rStyle w:val="FontStyle12"/>
          <w:sz w:val="28"/>
          <w:szCs w:val="28"/>
        </w:rPr>
      </w:pPr>
      <w:r w:rsidRPr="003E3D47">
        <w:rPr>
          <w:rStyle w:val="FontStyle12"/>
          <w:sz w:val="28"/>
          <w:szCs w:val="28"/>
        </w:rPr>
        <w:t>IV. ZAKRES PRZEDMIOTOWY</w:t>
      </w:r>
    </w:p>
    <w:p w:rsidR="00ED5783" w:rsidRPr="003E3D47" w:rsidRDefault="00ED5783" w:rsidP="00ED5783">
      <w:pPr>
        <w:pStyle w:val="Style6"/>
        <w:widowControl/>
        <w:spacing w:line="240" w:lineRule="auto"/>
        <w:ind w:left="10" w:right="24"/>
        <w:rPr>
          <w:rStyle w:val="FontStyle13"/>
          <w:sz w:val="28"/>
          <w:szCs w:val="28"/>
        </w:rPr>
      </w:pPr>
      <w:r w:rsidRPr="003E3D47">
        <w:rPr>
          <w:rStyle w:val="FontStyle13"/>
          <w:sz w:val="28"/>
          <w:szCs w:val="28"/>
        </w:rPr>
        <w:t>Obszar współpracy Gminy Dobrzany z organizacjami obejmuje sferę zadań                     publicznych, o których mowa w art. 4 ust. 1 ustawy, w zakresie odpowiadającym             zadaniom gminy.</w:t>
      </w:r>
    </w:p>
    <w:p w:rsidR="00ED5783" w:rsidRPr="00235B8C" w:rsidRDefault="00ED5783" w:rsidP="00ED5783">
      <w:pPr>
        <w:pStyle w:val="Style8"/>
        <w:widowControl/>
        <w:ind w:left="5"/>
        <w:jc w:val="left"/>
      </w:pPr>
    </w:p>
    <w:p w:rsidR="00ED5783" w:rsidRPr="003E3D47" w:rsidRDefault="00ED5783" w:rsidP="00ED5783">
      <w:pPr>
        <w:pStyle w:val="Style8"/>
        <w:widowControl/>
        <w:tabs>
          <w:tab w:val="left" w:pos="384"/>
        </w:tabs>
        <w:spacing w:before="38"/>
        <w:ind w:left="5"/>
        <w:jc w:val="left"/>
        <w:rPr>
          <w:rStyle w:val="FontStyle12"/>
          <w:sz w:val="28"/>
          <w:szCs w:val="28"/>
        </w:rPr>
      </w:pPr>
      <w:r w:rsidRPr="003E3D47">
        <w:rPr>
          <w:rStyle w:val="FontStyle12"/>
          <w:sz w:val="28"/>
          <w:szCs w:val="28"/>
        </w:rPr>
        <w:t>V.</w:t>
      </w:r>
      <w:r w:rsidRPr="003E3D47">
        <w:rPr>
          <w:rStyle w:val="FontStyle12"/>
          <w:sz w:val="28"/>
          <w:szCs w:val="28"/>
        </w:rPr>
        <w:tab/>
        <w:t>FORMY WSPÓŁPRACY</w:t>
      </w:r>
    </w:p>
    <w:p w:rsidR="00ED5783" w:rsidRPr="003E3D47" w:rsidRDefault="00ED5783" w:rsidP="00ED5783">
      <w:pPr>
        <w:pStyle w:val="Style6"/>
        <w:widowControl/>
        <w:spacing w:line="240" w:lineRule="auto"/>
        <w:ind w:left="-15"/>
        <w:rPr>
          <w:rStyle w:val="FontStyle13"/>
          <w:sz w:val="28"/>
          <w:szCs w:val="28"/>
        </w:rPr>
      </w:pPr>
      <w:r w:rsidRPr="003E3D47">
        <w:rPr>
          <w:rStyle w:val="FontStyle13"/>
          <w:sz w:val="28"/>
          <w:szCs w:val="28"/>
        </w:rPr>
        <w:t>Współpraca między Gminą a podmiotami będzie prowadzona w szczególności                poprzez :</w:t>
      </w:r>
    </w:p>
    <w:p w:rsidR="00ED5783" w:rsidRPr="00362EBB" w:rsidRDefault="00ED5783" w:rsidP="00362EBB">
      <w:pPr>
        <w:pStyle w:val="Style7"/>
        <w:widowControl/>
        <w:numPr>
          <w:ilvl w:val="0"/>
          <w:numId w:val="1"/>
        </w:numPr>
        <w:tabs>
          <w:tab w:val="clear" w:pos="720"/>
          <w:tab w:val="num" w:pos="284"/>
        </w:tabs>
        <w:spacing w:line="240" w:lineRule="auto"/>
        <w:ind w:left="284" w:hanging="284"/>
        <w:rPr>
          <w:rStyle w:val="FontStyle13"/>
          <w:sz w:val="28"/>
          <w:szCs w:val="28"/>
        </w:rPr>
      </w:pPr>
      <w:r w:rsidRPr="003E3D47">
        <w:rPr>
          <w:rStyle w:val="FontStyle13"/>
          <w:sz w:val="28"/>
          <w:szCs w:val="28"/>
        </w:rPr>
        <w:t>zlecanie realizacji zadań publicznych na</w:t>
      </w:r>
      <w:r>
        <w:rPr>
          <w:rStyle w:val="FontStyle13"/>
          <w:sz w:val="28"/>
          <w:szCs w:val="28"/>
        </w:rPr>
        <w:t xml:space="preserve"> zasadach określonych w ustawie</w:t>
      </w:r>
      <w:r w:rsidRPr="003E3D47">
        <w:rPr>
          <w:rStyle w:val="FontStyle13"/>
          <w:sz w:val="28"/>
          <w:szCs w:val="28"/>
        </w:rPr>
        <w:t xml:space="preserve">                </w:t>
      </w:r>
      <w:r w:rsidR="00362EBB">
        <w:rPr>
          <w:rStyle w:val="FontStyle13"/>
          <w:sz w:val="28"/>
          <w:szCs w:val="28"/>
        </w:rPr>
        <w:t xml:space="preserve">   </w:t>
      </w:r>
      <w:r w:rsidRPr="00362EBB">
        <w:rPr>
          <w:rStyle w:val="FontStyle13"/>
          <w:sz w:val="28"/>
          <w:szCs w:val="28"/>
        </w:rPr>
        <w:t>w ramach organizowanych otwartych konkursów ofert, które może mieć formy:</w:t>
      </w:r>
    </w:p>
    <w:p w:rsidR="00ED5783" w:rsidRPr="003E3D47" w:rsidRDefault="00ED5783" w:rsidP="00ED5783">
      <w:pPr>
        <w:pStyle w:val="Style7"/>
        <w:widowControl/>
        <w:tabs>
          <w:tab w:val="left" w:pos="254"/>
        </w:tabs>
        <w:spacing w:before="10" w:line="240" w:lineRule="auto"/>
        <w:ind w:right="24"/>
        <w:rPr>
          <w:rStyle w:val="FontStyle13"/>
          <w:sz w:val="28"/>
          <w:szCs w:val="28"/>
        </w:rPr>
      </w:pPr>
      <w:r w:rsidRPr="003E3D47">
        <w:rPr>
          <w:rStyle w:val="FontStyle13"/>
          <w:sz w:val="28"/>
          <w:szCs w:val="28"/>
        </w:rPr>
        <w:t xml:space="preserve">    a) powierzania wykonywania zadań publicznych wraz z udzieleniem dotacji na    </w:t>
      </w:r>
    </w:p>
    <w:p w:rsidR="00ED5783" w:rsidRPr="003E3D47" w:rsidRDefault="00ED5783" w:rsidP="00ED5783">
      <w:pPr>
        <w:pStyle w:val="Style7"/>
        <w:widowControl/>
        <w:tabs>
          <w:tab w:val="left" w:pos="254"/>
        </w:tabs>
        <w:spacing w:before="10" w:line="240" w:lineRule="auto"/>
        <w:ind w:right="24"/>
        <w:rPr>
          <w:rStyle w:val="FontStyle13"/>
          <w:sz w:val="28"/>
          <w:szCs w:val="28"/>
        </w:rPr>
      </w:pPr>
      <w:r w:rsidRPr="003E3D47">
        <w:rPr>
          <w:rStyle w:val="FontStyle13"/>
          <w:sz w:val="28"/>
          <w:szCs w:val="28"/>
        </w:rPr>
        <w:t xml:space="preserve">        finansowanie ich realizacji,</w:t>
      </w:r>
    </w:p>
    <w:p w:rsidR="00ED5783" w:rsidRPr="003E3D47" w:rsidRDefault="00ED5783" w:rsidP="00ED5783">
      <w:pPr>
        <w:pStyle w:val="Style7"/>
        <w:widowControl/>
        <w:tabs>
          <w:tab w:val="left" w:pos="418"/>
        </w:tabs>
        <w:spacing w:before="10" w:line="240" w:lineRule="auto"/>
        <w:ind w:right="15"/>
        <w:rPr>
          <w:rStyle w:val="FontStyle13"/>
          <w:sz w:val="28"/>
          <w:szCs w:val="28"/>
        </w:rPr>
      </w:pPr>
      <w:r w:rsidRPr="003E3D47">
        <w:rPr>
          <w:rStyle w:val="FontStyle13"/>
          <w:sz w:val="28"/>
          <w:szCs w:val="28"/>
        </w:rPr>
        <w:t xml:space="preserve">  </w:t>
      </w:r>
      <w:r w:rsidR="004E5579">
        <w:rPr>
          <w:rStyle w:val="FontStyle13"/>
          <w:sz w:val="28"/>
          <w:szCs w:val="28"/>
        </w:rPr>
        <w:t xml:space="preserve"> </w:t>
      </w:r>
      <w:r w:rsidRPr="003E3D47">
        <w:rPr>
          <w:rStyle w:val="FontStyle13"/>
          <w:sz w:val="28"/>
          <w:szCs w:val="28"/>
        </w:rPr>
        <w:t xml:space="preserve"> b)</w:t>
      </w:r>
      <w:r w:rsidR="00A04BC7">
        <w:rPr>
          <w:rStyle w:val="FontStyle13"/>
          <w:sz w:val="28"/>
          <w:szCs w:val="28"/>
        </w:rPr>
        <w:t xml:space="preserve"> </w:t>
      </w:r>
      <w:r w:rsidRPr="003E3D47">
        <w:rPr>
          <w:rStyle w:val="FontStyle13"/>
          <w:sz w:val="28"/>
          <w:szCs w:val="28"/>
        </w:rPr>
        <w:t>wspierani</w:t>
      </w:r>
      <w:r>
        <w:rPr>
          <w:rStyle w:val="FontStyle13"/>
          <w:sz w:val="28"/>
          <w:szCs w:val="28"/>
        </w:rPr>
        <w:t>a wykonywania zadań publicznych</w:t>
      </w:r>
      <w:r w:rsidRPr="003E3D47">
        <w:rPr>
          <w:rStyle w:val="FontStyle13"/>
          <w:sz w:val="28"/>
          <w:szCs w:val="28"/>
        </w:rPr>
        <w:t xml:space="preserve"> wraz z udzieleniem dotacji na</w:t>
      </w:r>
    </w:p>
    <w:p w:rsidR="00ED5783" w:rsidRPr="003E3D47" w:rsidRDefault="00ED5783" w:rsidP="00975075">
      <w:pPr>
        <w:pStyle w:val="Style7"/>
        <w:widowControl/>
        <w:tabs>
          <w:tab w:val="left" w:pos="418"/>
          <w:tab w:val="left" w:pos="567"/>
        </w:tabs>
        <w:spacing w:before="10" w:line="240" w:lineRule="auto"/>
        <w:ind w:right="15"/>
        <w:rPr>
          <w:rStyle w:val="FontStyle13"/>
          <w:sz w:val="28"/>
          <w:szCs w:val="28"/>
        </w:rPr>
      </w:pPr>
      <w:r w:rsidRPr="003E3D47">
        <w:rPr>
          <w:rStyle w:val="FontStyle13"/>
          <w:sz w:val="28"/>
          <w:szCs w:val="28"/>
        </w:rPr>
        <w:t xml:space="preserve">     </w:t>
      </w:r>
      <w:r w:rsidR="00A04BC7">
        <w:rPr>
          <w:rStyle w:val="FontStyle13"/>
          <w:sz w:val="28"/>
          <w:szCs w:val="28"/>
        </w:rPr>
        <w:t xml:space="preserve">  </w:t>
      </w:r>
      <w:r w:rsidRPr="003E3D47">
        <w:rPr>
          <w:rStyle w:val="FontStyle13"/>
          <w:sz w:val="28"/>
          <w:szCs w:val="28"/>
        </w:rPr>
        <w:t xml:space="preserve"> dofinansowanie ich realizacji,</w:t>
      </w:r>
    </w:p>
    <w:p w:rsidR="00ED5783" w:rsidRPr="003E3D47" w:rsidRDefault="00ED5783" w:rsidP="00ED5783">
      <w:pPr>
        <w:pStyle w:val="Style7"/>
        <w:widowControl/>
        <w:numPr>
          <w:ilvl w:val="0"/>
          <w:numId w:val="1"/>
        </w:numPr>
        <w:tabs>
          <w:tab w:val="left" w:pos="288"/>
        </w:tabs>
        <w:spacing w:before="10" w:line="240" w:lineRule="auto"/>
        <w:ind w:left="0" w:right="14" w:firstLine="0"/>
        <w:rPr>
          <w:rStyle w:val="FontStyle13"/>
          <w:sz w:val="28"/>
          <w:szCs w:val="28"/>
        </w:rPr>
      </w:pPr>
      <w:r w:rsidRPr="003E3D47">
        <w:rPr>
          <w:rStyle w:val="FontStyle13"/>
          <w:sz w:val="28"/>
          <w:szCs w:val="28"/>
        </w:rPr>
        <w:t>zlecanie realizacji zadań publicznych z pominięciem otwartego konkursu ofert,</w:t>
      </w:r>
    </w:p>
    <w:p w:rsidR="00ED5783" w:rsidRPr="003E3D47" w:rsidRDefault="00ED5783" w:rsidP="00ED5783">
      <w:pPr>
        <w:pStyle w:val="Style7"/>
        <w:widowControl/>
        <w:tabs>
          <w:tab w:val="left" w:pos="288"/>
        </w:tabs>
        <w:spacing w:before="10" w:line="240" w:lineRule="auto"/>
        <w:ind w:right="14"/>
        <w:rPr>
          <w:rStyle w:val="FontStyle13"/>
          <w:sz w:val="28"/>
          <w:szCs w:val="28"/>
        </w:rPr>
      </w:pPr>
      <w:r w:rsidRPr="003E3D47">
        <w:rPr>
          <w:rStyle w:val="FontStyle13"/>
          <w:sz w:val="28"/>
          <w:szCs w:val="28"/>
        </w:rPr>
        <w:t xml:space="preserve">    zgodnie z przepisami określonymi w art. 19 a ustawy,</w:t>
      </w:r>
    </w:p>
    <w:p w:rsidR="000E0A2C" w:rsidRDefault="00ED5783" w:rsidP="000E0A2C">
      <w:pPr>
        <w:pStyle w:val="Style7"/>
        <w:widowControl/>
        <w:numPr>
          <w:ilvl w:val="0"/>
          <w:numId w:val="1"/>
        </w:numPr>
        <w:tabs>
          <w:tab w:val="left" w:pos="284"/>
        </w:tabs>
        <w:spacing w:line="240" w:lineRule="auto"/>
        <w:ind w:left="284" w:right="10" w:hanging="284"/>
        <w:rPr>
          <w:rStyle w:val="FontStyle13"/>
          <w:sz w:val="28"/>
          <w:szCs w:val="28"/>
        </w:rPr>
      </w:pPr>
      <w:r w:rsidRPr="003E3D47">
        <w:rPr>
          <w:rStyle w:val="FontStyle13"/>
          <w:sz w:val="28"/>
          <w:szCs w:val="28"/>
        </w:rPr>
        <w:t xml:space="preserve">współpracę w zakresie pozyskiwania środków finansowych z innych źródeł       </w:t>
      </w:r>
      <w:r w:rsidR="00975075">
        <w:rPr>
          <w:rStyle w:val="FontStyle13"/>
          <w:sz w:val="28"/>
          <w:szCs w:val="28"/>
        </w:rPr>
        <w:t xml:space="preserve">  </w:t>
      </w:r>
      <w:r w:rsidRPr="00975075">
        <w:rPr>
          <w:rStyle w:val="FontStyle13"/>
          <w:sz w:val="28"/>
          <w:szCs w:val="28"/>
        </w:rPr>
        <w:t>poprzez informowanie o możliwości ich uzyskania,</w:t>
      </w:r>
    </w:p>
    <w:p w:rsidR="00ED5783" w:rsidRPr="000E0A2C" w:rsidRDefault="00ED5783" w:rsidP="000E0A2C">
      <w:pPr>
        <w:pStyle w:val="Style7"/>
        <w:widowControl/>
        <w:numPr>
          <w:ilvl w:val="0"/>
          <w:numId w:val="1"/>
        </w:numPr>
        <w:tabs>
          <w:tab w:val="left" w:pos="284"/>
        </w:tabs>
        <w:spacing w:line="240" w:lineRule="auto"/>
        <w:ind w:left="284" w:right="10" w:hanging="284"/>
        <w:rPr>
          <w:rStyle w:val="FontStyle13"/>
          <w:sz w:val="28"/>
          <w:szCs w:val="28"/>
        </w:rPr>
      </w:pPr>
      <w:r w:rsidRPr="000E0A2C">
        <w:rPr>
          <w:rStyle w:val="FontStyle13"/>
          <w:sz w:val="28"/>
          <w:szCs w:val="28"/>
        </w:rPr>
        <w:t>konsultowanie z podmiotami projektów aktów normatywnych w dziedzinach</w:t>
      </w:r>
    </w:p>
    <w:p w:rsidR="00ED5783" w:rsidRPr="003E3D47" w:rsidRDefault="000E0A2C" w:rsidP="00ED5783">
      <w:pPr>
        <w:pStyle w:val="Style7"/>
        <w:widowControl/>
        <w:tabs>
          <w:tab w:val="left" w:pos="394"/>
        </w:tabs>
        <w:spacing w:line="240" w:lineRule="auto"/>
        <w:ind w:right="5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   </w:t>
      </w:r>
      <w:r w:rsidR="00ED5783" w:rsidRPr="003E3D47">
        <w:rPr>
          <w:rStyle w:val="FontStyle13"/>
          <w:sz w:val="28"/>
          <w:szCs w:val="28"/>
        </w:rPr>
        <w:t>dotyczących działalności statutowej tych organizacji,</w:t>
      </w:r>
    </w:p>
    <w:p w:rsidR="00ED5783" w:rsidRPr="003E3D47" w:rsidRDefault="00ED5783" w:rsidP="00ED5783">
      <w:pPr>
        <w:pStyle w:val="Style7"/>
        <w:widowControl/>
        <w:numPr>
          <w:ilvl w:val="0"/>
          <w:numId w:val="1"/>
        </w:numPr>
        <w:tabs>
          <w:tab w:val="left" w:pos="394"/>
        </w:tabs>
        <w:spacing w:line="240" w:lineRule="auto"/>
        <w:ind w:left="0" w:right="5" w:firstLine="0"/>
        <w:rPr>
          <w:rStyle w:val="FontStyle13"/>
          <w:sz w:val="28"/>
          <w:szCs w:val="28"/>
        </w:rPr>
      </w:pPr>
      <w:r w:rsidRPr="003E3D47">
        <w:rPr>
          <w:rStyle w:val="FontStyle13"/>
          <w:sz w:val="28"/>
          <w:szCs w:val="28"/>
        </w:rPr>
        <w:t>nieodpłatne udostępnianie, w miarę możliwości, pomieszczeń i sprzętu,</w:t>
      </w:r>
    </w:p>
    <w:p w:rsidR="00ED5783" w:rsidRPr="003E3D47" w:rsidRDefault="00ED5783" w:rsidP="00ED5783">
      <w:pPr>
        <w:pStyle w:val="Style7"/>
        <w:widowControl/>
        <w:numPr>
          <w:ilvl w:val="0"/>
          <w:numId w:val="1"/>
        </w:numPr>
        <w:tabs>
          <w:tab w:val="left" w:pos="394"/>
        </w:tabs>
        <w:spacing w:line="240" w:lineRule="auto"/>
        <w:ind w:left="0" w:right="5" w:firstLine="0"/>
        <w:rPr>
          <w:rStyle w:val="FontStyle13"/>
          <w:sz w:val="28"/>
          <w:szCs w:val="28"/>
        </w:rPr>
      </w:pPr>
      <w:r w:rsidRPr="003E3D47">
        <w:rPr>
          <w:rStyle w:val="FontStyle13"/>
          <w:sz w:val="28"/>
          <w:szCs w:val="28"/>
        </w:rPr>
        <w:t>pomoc w nawiązywaniu kontaktów,</w:t>
      </w:r>
    </w:p>
    <w:p w:rsidR="00ED5783" w:rsidRPr="003E3D47" w:rsidRDefault="00ED5783" w:rsidP="00ED5783">
      <w:pPr>
        <w:pStyle w:val="Style7"/>
        <w:widowControl/>
        <w:numPr>
          <w:ilvl w:val="0"/>
          <w:numId w:val="1"/>
        </w:numPr>
        <w:tabs>
          <w:tab w:val="left" w:pos="394"/>
        </w:tabs>
        <w:spacing w:line="240" w:lineRule="auto"/>
        <w:ind w:left="0" w:right="5" w:firstLine="0"/>
        <w:rPr>
          <w:rStyle w:val="FontStyle13"/>
          <w:sz w:val="28"/>
          <w:szCs w:val="28"/>
        </w:rPr>
      </w:pPr>
      <w:r w:rsidRPr="003E3D47">
        <w:rPr>
          <w:rStyle w:val="FontStyle13"/>
          <w:sz w:val="28"/>
          <w:szCs w:val="28"/>
        </w:rPr>
        <w:t xml:space="preserve">wzajemne informowanie się o planowanych kierunkach działania. </w:t>
      </w:r>
    </w:p>
    <w:p w:rsidR="00404C86" w:rsidRPr="00235B8C" w:rsidRDefault="00404C86" w:rsidP="00ED5783">
      <w:pPr>
        <w:pStyle w:val="Style4"/>
        <w:widowControl/>
        <w:spacing w:line="240" w:lineRule="auto"/>
        <w:jc w:val="both"/>
        <w:rPr>
          <w:rStyle w:val="FontStyle12"/>
          <w:sz w:val="24"/>
          <w:szCs w:val="24"/>
        </w:rPr>
      </w:pPr>
    </w:p>
    <w:p w:rsidR="00ED5783" w:rsidRPr="003E3D47" w:rsidRDefault="00ED5783" w:rsidP="00ED5783">
      <w:pPr>
        <w:pStyle w:val="Style4"/>
        <w:widowControl/>
        <w:spacing w:line="240" w:lineRule="auto"/>
        <w:jc w:val="both"/>
        <w:rPr>
          <w:rStyle w:val="FontStyle12"/>
          <w:sz w:val="28"/>
          <w:szCs w:val="28"/>
        </w:rPr>
      </w:pPr>
      <w:r w:rsidRPr="003E3D47">
        <w:rPr>
          <w:rStyle w:val="FontStyle12"/>
          <w:sz w:val="28"/>
          <w:szCs w:val="28"/>
        </w:rPr>
        <w:t>VI. PRIORYTETOWE ZADANIA PUBLICZNE</w:t>
      </w:r>
    </w:p>
    <w:p w:rsidR="00ED5783" w:rsidRPr="003E3D47" w:rsidRDefault="00ED5783" w:rsidP="00ED5783">
      <w:pPr>
        <w:pStyle w:val="Style6"/>
        <w:widowControl/>
        <w:spacing w:line="240" w:lineRule="auto"/>
        <w:ind w:left="5" w:right="5"/>
        <w:rPr>
          <w:rStyle w:val="FontStyle13"/>
          <w:sz w:val="28"/>
          <w:szCs w:val="28"/>
        </w:rPr>
      </w:pPr>
      <w:r w:rsidRPr="003E3D47">
        <w:rPr>
          <w:rStyle w:val="FontStyle13"/>
          <w:sz w:val="28"/>
          <w:szCs w:val="28"/>
        </w:rPr>
        <w:t>Ustala się za</w:t>
      </w:r>
      <w:r w:rsidR="00895133">
        <w:rPr>
          <w:rStyle w:val="FontStyle13"/>
          <w:sz w:val="28"/>
          <w:szCs w:val="28"/>
        </w:rPr>
        <w:t>dania priorytetowe Gminy na 20</w:t>
      </w:r>
      <w:r w:rsidR="00ED6CE2">
        <w:rPr>
          <w:rStyle w:val="FontStyle13"/>
          <w:sz w:val="28"/>
          <w:szCs w:val="28"/>
        </w:rPr>
        <w:t>2</w:t>
      </w:r>
      <w:r w:rsidR="00763BF4">
        <w:rPr>
          <w:rStyle w:val="FontStyle13"/>
          <w:sz w:val="28"/>
          <w:szCs w:val="28"/>
        </w:rPr>
        <w:t>7</w:t>
      </w:r>
      <w:r w:rsidRPr="003E3D47">
        <w:rPr>
          <w:rStyle w:val="FontStyle13"/>
          <w:sz w:val="28"/>
          <w:szCs w:val="28"/>
        </w:rPr>
        <w:t xml:space="preserve"> rok w sposób następujący:</w:t>
      </w:r>
    </w:p>
    <w:p w:rsidR="00ED5783" w:rsidRPr="00B51E5F" w:rsidRDefault="00ED5783" w:rsidP="00ED5783">
      <w:pPr>
        <w:ind w:left="-709"/>
        <w:jc w:val="both"/>
        <w:rPr>
          <w:b/>
          <w:bCs/>
        </w:rPr>
      </w:pPr>
      <w:r w:rsidRPr="003E3D47">
        <w:rPr>
          <w:b/>
          <w:bCs/>
          <w:sz w:val="28"/>
          <w:szCs w:val="28"/>
        </w:rPr>
        <w:t xml:space="preserve">          </w:t>
      </w:r>
    </w:p>
    <w:p w:rsidR="00ED5783" w:rsidRPr="003E3D47" w:rsidRDefault="00ED5783" w:rsidP="00ED5783">
      <w:pPr>
        <w:ind w:left="-709"/>
        <w:jc w:val="both"/>
        <w:rPr>
          <w:b/>
          <w:bCs/>
          <w:sz w:val="28"/>
          <w:szCs w:val="28"/>
        </w:rPr>
      </w:pPr>
      <w:r w:rsidRPr="003E3D47">
        <w:rPr>
          <w:b/>
          <w:bCs/>
          <w:sz w:val="28"/>
          <w:szCs w:val="28"/>
        </w:rPr>
        <w:t xml:space="preserve">          1) z zakresu kultury fizycznej i sportu:</w:t>
      </w:r>
    </w:p>
    <w:p w:rsidR="00ED5783" w:rsidRPr="003E3D47" w:rsidRDefault="00ED5783" w:rsidP="005D4CE8">
      <w:pPr>
        <w:ind w:left="-709"/>
        <w:jc w:val="both"/>
        <w:rPr>
          <w:sz w:val="28"/>
          <w:szCs w:val="28"/>
        </w:rPr>
      </w:pPr>
      <w:r w:rsidRPr="003E3D47">
        <w:rPr>
          <w:sz w:val="28"/>
          <w:szCs w:val="28"/>
        </w:rPr>
        <w:t xml:space="preserve">          a)  upowszechnianie kultury fizycznej i sportu,</w:t>
      </w:r>
    </w:p>
    <w:p w:rsidR="00ED5783" w:rsidRPr="003E3D47" w:rsidRDefault="00ED5783" w:rsidP="00ED5783">
      <w:pPr>
        <w:ind w:left="-709"/>
        <w:jc w:val="both"/>
        <w:rPr>
          <w:sz w:val="28"/>
          <w:szCs w:val="28"/>
        </w:rPr>
      </w:pPr>
      <w:r w:rsidRPr="003E3D47">
        <w:rPr>
          <w:sz w:val="28"/>
          <w:szCs w:val="28"/>
        </w:rPr>
        <w:lastRenderedPageBreak/>
        <w:t xml:space="preserve">          b)  udział w imprezach i zawodach sportowych dzieci i młodzieży o zasięgu    </w:t>
      </w:r>
    </w:p>
    <w:p w:rsidR="00ED5783" w:rsidRPr="003E3D47" w:rsidRDefault="00ED5783" w:rsidP="00ED5783">
      <w:pPr>
        <w:ind w:left="-709"/>
        <w:jc w:val="both"/>
        <w:rPr>
          <w:sz w:val="28"/>
          <w:szCs w:val="28"/>
        </w:rPr>
      </w:pPr>
      <w:r w:rsidRPr="003E3D47">
        <w:rPr>
          <w:sz w:val="28"/>
          <w:szCs w:val="28"/>
        </w:rPr>
        <w:t xml:space="preserve">                regionalnymi  i ogólnopolskim,</w:t>
      </w:r>
    </w:p>
    <w:p w:rsidR="00ED5783" w:rsidRPr="003E3D47" w:rsidRDefault="00ED5783" w:rsidP="00ED5783">
      <w:pPr>
        <w:ind w:left="-709"/>
        <w:jc w:val="both"/>
        <w:rPr>
          <w:sz w:val="28"/>
          <w:szCs w:val="28"/>
        </w:rPr>
      </w:pPr>
      <w:r w:rsidRPr="003E3D47">
        <w:rPr>
          <w:sz w:val="28"/>
          <w:szCs w:val="28"/>
        </w:rPr>
        <w:t xml:space="preserve">          c) </w:t>
      </w:r>
      <w:r w:rsidR="0089065F">
        <w:rPr>
          <w:sz w:val="28"/>
          <w:szCs w:val="28"/>
        </w:rPr>
        <w:t xml:space="preserve"> </w:t>
      </w:r>
      <w:r w:rsidRPr="003E3D47">
        <w:rPr>
          <w:sz w:val="28"/>
          <w:szCs w:val="28"/>
        </w:rPr>
        <w:t>organizowanie imprez sportowych promujących Gminę;</w:t>
      </w:r>
    </w:p>
    <w:p w:rsidR="00ED5783" w:rsidRPr="00D1187E" w:rsidRDefault="00ED5783" w:rsidP="00ED5783">
      <w:pPr>
        <w:ind w:left="-709"/>
        <w:jc w:val="both"/>
        <w:rPr>
          <w:b/>
          <w:bCs/>
        </w:rPr>
      </w:pPr>
      <w:r w:rsidRPr="003E3D47">
        <w:rPr>
          <w:b/>
          <w:bCs/>
          <w:sz w:val="28"/>
          <w:szCs w:val="28"/>
        </w:rPr>
        <w:t xml:space="preserve">                  </w:t>
      </w:r>
    </w:p>
    <w:p w:rsidR="00ED5783" w:rsidRPr="003E3D47" w:rsidRDefault="00ED5783" w:rsidP="00ED5783">
      <w:pPr>
        <w:ind w:left="-709"/>
        <w:jc w:val="both"/>
        <w:rPr>
          <w:b/>
          <w:bCs/>
          <w:sz w:val="28"/>
          <w:szCs w:val="28"/>
        </w:rPr>
      </w:pPr>
      <w:r w:rsidRPr="003E3D47">
        <w:rPr>
          <w:b/>
          <w:bCs/>
          <w:sz w:val="28"/>
          <w:szCs w:val="28"/>
        </w:rPr>
        <w:t xml:space="preserve">         2) z zakresu  kultury:</w:t>
      </w:r>
    </w:p>
    <w:p w:rsidR="00ED5783" w:rsidRPr="003E3D47" w:rsidRDefault="00ED5783" w:rsidP="00ED5783">
      <w:pPr>
        <w:ind w:left="-258"/>
        <w:jc w:val="both"/>
        <w:rPr>
          <w:sz w:val="28"/>
          <w:szCs w:val="28"/>
        </w:rPr>
      </w:pPr>
      <w:r w:rsidRPr="003E3D47">
        <w:rPr>
          <w:sz w:val="28"/>
          <w:szCs w:val="28"/>
        </w:rPr>
        <w:t xml:space="preserve">   a) wspieranie działalności kulturalnej poprzez dofinansowanie wystaw, konkursów,           </w:t>
      </w:r>
    </w:p>
    <w:p w:rsidR="00ED5783" w:rsidRPr="003E3D47" w:rsidRDefault="00ED5783" w:rsidP="00ED5783">
      <w:pPr>
        <w:ind w:left="-258"/>
        <w:jc w:val="both"/>
        <w:rPr>
          <w:sz w:val="28"/>
          <w:szCs w:val="28"/>
        </w:rPr>
      </w:pPr>
      <w:r w:rsidRPr="003E3D47">
        <w:rPr>
          <w:sz w:val="28"/>
          <w:szCs w:val="28"/>
        </w:rPr>
        <w:t xml:space="preserve">        przeglądów imprez okolicznościowych oraz innych działań podejmowanych przez          </w:t>
      </w:r>
    </w:p>
    <w:p w:rsidR="00ED5783" w:rsidRPr="003E3D47" w:rsidRDefault="00ED5783" w:rsidP="00ED5783">
      <w:pPr>
        <w:jc w:val="both"/>
        <w:rPr>
          <w:sz w:val="28"/>
          <w:szCs w:val="28"/>
        </w:rPr>
      </w:pPr>
      <w:r w:rsidRPr="003E3D47">
        <w:rPr>
          <w:sz w:val="28"/>
          <w:szCs w:val="28"/>
        </w:rPr>
        <w:t xml:space="preserve">    organizacje pozarządowe,    </w:t>
      </w:r>
    </w:p>
    <w:p w:rsidR="00ED5783" w:rsidRPr="003E3D47" w:rsidRDefault="001E25C6" w:rsidP="001E25C6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b) </w:t>
      </w:r>
      <w:r w:rsidR="00ED5783" w:rsidRPr="003E3D47">
        <w:rPr>
          <w:sz w:val="28"/>
          <w:szCs w:val="28"/>
        </w:rPr>
        <w:t xml:space="preserve">działania zmierzające do podtrzymywania i wzbogacania działalności artystycznej </w:t>
      </w:r>
      <w:r>
        <w:rPr>
          <w:sz w:val="28"/>
          <w:szCs w:val="28"/>
        </w:rPr>
        <w:t xml:space="preserve">    </w:t>
      </w:r>
      <w:r w:rsidR="00ED5783" w:rsidRPr="003E3D47">
        <w:rPr>
          <w:sz w:val="28"/>
          <w:szCs w:val="28"/>
        </w:rPr>
        <w:t>twórców – amatorów,</w:t>
      </w:r>
    </w:p>
    <w:p w:rsidR="00ED5783" w:rsidRPr="003E3D47" w:rsidRDefault="005E1364" w:rsidP="00ED5783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D5783" w:rsidRPr="003E3D47">
        <w:rPr>
          <w:sz w:val="28"/>
          <w:szCs w:val="28"/>
        </w:rPr>
        <w:t>c) wspieranie działań z zakresu dziedzictwa kulturowego i ochrony zabytków;</w:t>
      </w:r>
    </w:p>
    <w:p w:rsidR="00ED5783" w:rsidRPr="001E25C6" w:rsidRDefault="00ED5783" w:rsidP="00ED5783">
      <w:pPr>
        <w:ind w:left="-709"/>
        <w:jc w:val="both"/>
        <w:rPr>
          <w:b/>
          <w:bCs/>
        </w:rPr>
      </w:pPr>
      <w:r w:rsidRPr="003E3D47">
        <w:rPr>
          <w:b/>
          <w:bCs/>
          <w:sz w:val="28"/>
          <w:szCs w:val="28"/>
        </w:rPr>
        <w:t xml:space="preserve">          </w:t>
      </w:r>
    </w:p>
    <w:p w:rsidR="00ED5783" w:rsidRPr="003E3D47" w:rsidRDefault="001E25C6" w:rsidP="00ED5783">
      <w:pPr>
        <w:ind w:left="-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3) z zakresu ochrony </w:t>
      </w:r>
      <w:r w:rsidR="00ED5783" w:rsidRPr="003E3D47">
        <w:rPr>
          <w:b/>
          <w:bCs/>
          <w:sz w:val="28"/>
          <w:szCs w:val="28"/>
        </w:rPr>
        <w:t>zdrowia:</w:t>
      </w:r>
    </w:p>
    <w:p w:rsidR="005E1364" w:rsidRDefault="00ED5783" w:rsidP="00FE6447">
      <w:pPr>
        <w:pStyle w:val="Akapitzlist"/>
        <w:numPr>
          <w:ilvl w:val="2"/>
          <w:numId w:val="4"/>
        </w:numPr>
        <w:tabs>
          <w:tab w:val="clear" w:pos="1460"/>
          <w:tab w:val="num" w:pos="284"/>
        </w:tabs>
        <w:ind w:left="326" w:hanging="326"/>
        <w:jc w:val="both"/>
        <w:rPr>
          <w:sz w:val="28"/>
          <w:szCs w:val="28"/>
        </w:rPr>
      </w:pPr>
      <w:r w:rsidRPr="00FE6447">
        <w:rPr>
          <w:sz w:val="28"/>
          <w:szCs w:val="28"/>
        </w:rPr>
        <w:t>działania wspomagające i promujące zd</w:t>
      </w:r>
      <w:r w:rsidR="00FE6447">
        <w:rPr>
          <w:sz w:val="28"/>
          <w:szCs w:val="28"/>
        </w:rPr>
        <w:t>rowy styl życia, adresowane</w:t>
      </w:r>
      <w:r w:rsidR="00FE6447" w:rsidRPr="00FE6447">
        <w:rPr>
          <w:sz w:val="28"/>
          <w:szCs w:val="28"/>
        </w:rPr>
        <w:t xml:space="preserve"> </w:t>
      </w:r>
      <w:r w:rsidR="00965BD5">
        <w:rPr>
          <w:sz w:val="28"/>
          <w:szCs w:val="28"/>
        </w:rPr>
        <w:br/>
      </w:r>
      <w:r w:rsidRPr="00FE6447">
        <w:rPr>
          <w:sz w:val="28"/>
          <w:szCs w:val="28"/>
        </w:rPr>
        <w:t>w</w:t>
      </w:r>
      <w:r w:rsidR="00FE6447" w:rsidRPr="00FE6447">
        <w:rPr>
          <w:sz w:val="28"/>
          <w:szCs w:val="28"/>
        </w:rPr>
        <w:t xml:space="preserve"> </w:t>
      </w:r>
      <w:r w:rsidRPr="00FE6447">
        <w:rPr>
          <w:sz w:val="28"/>
          <w:szCs w:val="28"/>
        </w:rPr>
        <w:t xml:space="preserve">szczególności do  dzieci i młodzieży w tym wszelkiego rodzaju konkursy, </w:t>
      </w:r>
      <w:r w:rsidR="00FE6447" w:rsidRPr="00FE6447">
        <w:rPr>
          <w:sz w:val="28"/>
          <w:szCs w:val="28"/>
        </w:rPr>
        <w:t xml:space="preserve">  </w:t>
      </w:r>
      <w:r w:rsidRPr="00FE6447">
        <w:rPr>
          <w:sz w:val="28"/>
          <w:szCs w:val="28"/>
        </w:rPr>
        <w:t>pikniki,</w:t>
      </w:r>
      <w:r w:rsidR="00404C86" w:rsidRPr="00FE6447">
        <w:rPr>
          <w:sz w:val="28"/>
          <w:szCs w:val="28"/>
        </w:rPr>
        <w:t xml:space="preserve"> programy i inne formy  </w:t>
      </w:r>
      <w:r w:rsidRPr="00FE6447">
        <w:rPr>
          <w:sz w:val="28"/>
          <w:szCs w:val="28"/>
        </w:rPr>
        <w:t>aktywizujące tą  grupę odbiorców,</w:t>
      </w:r>
    </w:p>
    <w:p w:rsidR="00ED5783" w:rsidRPr="005E1364" w:rsidRDefault="00ED5783" w:rsidP="00FE6447">
      <w:pPr>
        <w:pStyle w:val="Akapitzlist"/>
        <w:numPr>
          <w:ilvl w:val="2"/>
          <w:numId w:val="4"/>
        </w:numPr>
        <w:tabs>
          <w:tab w:val="clear" w:pos="1460"/>
          <w:tab w:val="num" w:pos="284"/>
        </w:tabs>
        <w:ind w:left="326" w:hanging="326"/>
        <w:jc w:val="both"/>
        <w:rPr>
          <w:sz w:val="28"/>
          <w:szCs w:val="28"/>
        </w:rPr>
      </w:pPr>
      <w:r w:rsidRPr="005E1364">
        <w:rPr>
          <w:sz w:val="28"/>
          <w:szCs w:val="28"/>
        </w:rPr>
        <w:t>profilaktyka, poprawa i przywracanie sprawności fizycznej mieszkańców Gminy,</w:t>
      </w:r>
    </w:p>
    <w:p w:rsidR="00ED5783" w:rsidRPr="005E1364" w:rsidRDefault="00ED5783" w:rsidP="005E1364">
      <w:pPr>
        <w:pStyle w:val="Akapitzlist"/>
        <w:numPr>
          <w:ilvl w:val="2"/>
          <w:numId w:val="4"/>
        </w:numPr>
        <w:tabs>
          <w:tab w:val="clear" w:pos="1460"/>
          <w:tab w:val="num" w:pos="284"/>
        </w:tabs>
        <w:ind w:left="284" w:hanging="284"/>
        <w:jc w:val="both"/>
        <w:rPr>
          <w:sz w:val="28"/>
          <w:szCs w:val="28"/>
        </w:rPr>
      </w:pPr>
      <w:r w:rsidRPr="005E1364">
        <w:rPr>
          <w:sz w:val="28"/>
          <w:szCs w:val="28"/>
        </w:rPr>
        <w:t>profilaktyka i rozwiązywanie problemów uzależnień realizowana w ramach</w:t>
      </w:r>
      <w:r w:rsidR="00FE6447" w:rsidRPr="005E1364">
        <w:rPr>
          <w:sz w:val="28"/>
          <w:szCs w:val="28"/>
        </w:rPr>
        <w:t xml:space="preserve"> </w:t>
      </w:r>
      <w:r w:rsidRPr="005E1364">
        <w:rPr>
          <w:sz w:val="28"/>
          <w:szCs w:val="28"/>
        </w:rPr>
        <w:t xml:space="preserve">Gminnego Programu Profilaktyki i Rozwiązywania Problemów Alkoholowych     </w:t>
      </w:r>
    </w:p>
    <w:p w:rsidR="00ED5783" w:rsidRPr="003E3D47" w:rsidRDefault="009233BE" w:rsidP="00FE6447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ED5783" w:rsidRPr="003E3D47">
        <w:rPr>
          <w:sz w:val="28"/>
          <w:szCs w:val="28"/>
        </w:rPr>
        <w:t xml:space="preserve">określającego środki i  szczegółowe  zadania podejmowane i realizowane w tym   </w:t>
      </w:r>
    </w:p>
    <w:p w:rsidR="00ED5783" w:rsidRPr="003E3D47" w:rsidRDefault="009233BE" w:rsidP="00965BD5">
      <w:pPr>
        <w:tabs>
          <w:tab w:val="left" w:pos="284"/>
        </w:tabs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ED5783" w:rsidRPr="003E3D47">
        <w:rPr>
          <w:sz w:val="28"/>
          <w:szCs w:val="28"/>
        </w:rPr>
        <w:t>obszarze,</w:t>
      </w:r>
    </w:p>
    <w:p w:rsidR="00ED5783" w:rsidRPr="005E1364" w:rsidRDefault="00ED5783" w:rsidP="005E1364">
      <w:pPr>
        <w:pStyle w:val="Akapitzlist"/>
        <w:numPr>
          <w:ilvl w:val="2"/>
          <w:numId w:val="4"/>
        </w:numPr>
        <w:tabs>
          <w:tab w:val="clear" w:pos="1460"/>
          <w:tab w:val="num" w:pos="284"/>
        </w:tabs>
        <w:ind w:left="326" w:hanging="326"/>
        <w:jc w:val="both"/>
        <w:rPr>
          <w:sz w:val="28"/>
          <w:szCs w:val="28"/>
        </w:rPr>
      </w:pPr>
      <w:r w:rsidRPr="005E1364">
        <w:rPr>
          <w:sz w:val="28"/>
          <w:szCs w:val="28"/>
        </w:rPr>
        <w:t>organizowanie obozów profilaktycznych i terapeutycznych oraz innych form</w:t>
      </w:r>
      <w:r w:rsidR="005E1364" w:rsidRPr="005E1364">
        <w:rPr>
          <w:sz w:val="28"/>
          <w:szCs w:val="28"/>
        </w:rPr>
        <w:t xml:space="preserve"> </w:t>
      </w:r>
      <w:r w:rsidR="00107DE4" w:rsidRPr="005E1364">
        <w:rPr>
          <w:sz w:val="28"/>
          <w:szCs w:val="28"/>
        </w:rPr>
        <w:t xml:space="preserve">wypoczynku dzieci i </w:t>
      </w:r>
      <w:r w:rsidR="00404C64">
        <w:rPr>
          <w:sz w:val="28"/>
          <w:szCs w:val="28"/>
        </w:rPr>
        <w:t>młodzieży;</w:t>
      </w:r>
    </w:p>
    <w:p w:rsidR="00ED5783" w:rsidRPr="00404C64" w:rsidRDefault="00ED5783" w:rsidP="00ED5783">
      <w:pPr>
        <w:ind w:left="-709"/>
        <w:jc w:val="both"/>
        <w:rPr>
          <w:b/>
          <w:bCs/>
        </w:rPr>
      </w:pPr>
      <w:r w:rsidRPr="003E3D47">
        <w:rPr>
          <w:b/>
          <w:bCs/>
          <w:sz w:val="28"/>
          <w:szCs w:val="28"/>
        </w:rPr>
        <w:t xml:space="preserve">         </w:t>
      </w:r>
    </w:p>
    <w:p w:rsidR="00ED5783" w:rsidRPr="003E3D47" w:rsidRDefault="00ED5783" w:rsidP="00ED5783">
      <w:pPr>
        <w:ind w:left="-709"/>
        <w:jc w:val="both"/>
        <w:rPr>
          <w:b/>
          <w:bCs/>
          <w:sz w:val="28"/>
          <w:szCs w:val="28"/>
        </w:rPr>
      </w:pPr>
      <w:r w:rsidRPr="003E3D47">
        <w:rPr>
          <w:b/>
          <w:bCs/>
          <w:sz w:val="28"/>
          <w:szCs w:val="28"/>
        </w:rPr>
        <w:t xml:space="preserve">       </w:t>
      </w:r>
      <w:r w:rsidR="00C97BD8">
        <w:rPr>
          <w:b/>
          <w:bCs/>
          <w:sz w:val="28"/>
          <w:szCs w:val="28"/>
        </w:rPr>
        <w:t xml:space="preserve">  </w:t>
      </w:r>
      <w:r w:rsidRPr="003E3D47">
        <w:rPr>
          <w:b/>
          <w:bCs/>
          <w:sz w:val="28"/>
          <w:szCs w:val="28"/>
        </w:rPr>
        <w:t>4) z zakresu edukacji, wypoczynku dzieci i młodzieży:</w:t>
      </w:r>
    </w:p>
    <w:p w:rsidR="00ED5783" w:rsidRPr="003E3D47" w:rsidRDefault="00ED5783" w:rsidP="00404C64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sz w:val="28"/>
          <w:szCs w:val="28"/>
        </w:rPr>
      </w:pPr>
      <w:r w:rsidRPr="003E3D47">
        <w:rPr>
          <w:sz w:val="28"/>
          <w:szCs w:val="28"/>
        </w:rPr>
        <w:t>wspieranie organizacyjno – finansowe różnoro</w:t>
      </w:r>
      <w:r w:rsidR="00404C86">
        <w:rPr>
          <w:sz w:val="28"/>
          <w:szCs w:val="28"/>
        </w:rPr>
        <w:t xml:space="preserve">dnych form wypoczynku zimowego </w:t>
      </w:r>
      <w:r w:rsidRPr="003E3D47">
        <w:rPr>
          <w:sz w:val="28"/>
          <w:szCs w:val="28"/>
        </w:rPr>
        <w:t xml:space="preserve"> i letniego dzieci i młodzieży z terenu Gminy Dobrzany,</w:t>
      </w:r>
    </w:p>
    <w:p w:rsidR="00ED5783" w:rsidRPr="003E3D47" w:rsidRDefault="00ED5783" w:rsidP="00404C64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sz w:val="28"/>
          <w:szCs w:val="28"/>
        </w:rPr>
      </w:pPr>
      <w:r w:rsidRPr="003E3D47">
        <w:rPr>
          <w:sz w:val="28"/>
          <w:szCs w:val="28"/>
        </w:rPr>
        <w:t>wspieranie społecznych inicjatyw młodzieżowych, wspieranie organizowania   zajęć dodatkowych i zajęć opiekuńczo – wychowawczych;</w:t>
      </w:r>
    </w:p>
    <w:p w:rsidR="00BA05CD" w:rsidRDefault="00BA05CD" w:rsidP="00ED5783">
      <w:pPr>
        <w:jc w:val="both"/>
        <w:rPr>
          <w:b/>
          <w:bCs/>
          <w:sz w:val="28"/>
          <w:szCs w:val="28"/>
        </w:rPr>
      </w:pPr>
    </w:p>
    <w:p w:rsidR="00ED5783" w:rsidRPr="003E3D47" w:rsidRDefault="00C97BD8" w:rsidP="00E0264A">
      <w:pPr>
        <w:ind w:left="-142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ED5783" w:rsidRPr="003E3D47">
        <w:rPr>
          <w:b/>
          <w:bCs/>
          <w:sz w:val="28"/>
          <w:szCs w:val="28"/>
        </w:rPr>
        <w:t>5)</w:t>
      </w:r>
      <w:r w:rsidR="00404C86">
        <w:rPr>
          <w:b/>
          <w:bCs/>
          <w:sz w:val="28"/>
          <w:szCs w:val="28"/>
        </w:rPr>
        <w:t xml:space="preserve"> </w:t>
      </w:r>
      <w:r w:rsidR="00ED5783" w:rsidRPr="003E3D47">
        <w:rPr>
          <w:b/>
          <w:bCs/>
          <w:sz w:val="28"/>
          <w:szCs w:val="28"/>
        </w:rPr>
        <w:t>z zakresu pomocy społecznej:</w:t>
      </w:r>
    </w:p>
    <w:p w:rsidR="00A672DD" w:rsidRDefault="00ED5783" w:rsidP="00A672DD">
      <w:pPr>
        <w:pStyle w:val="Akapitzlist"/>
        <w:numPr>
          <w:ilvl w:val="0"/>
          <w:numId w:val="11"/>
        </w:numPr>
        <w:ind w:left="284" w:hanging="284"/>
        <w:jc w:val="both"/>
        <w:rPr>
          <w:bCs/>
          <w:sz w:val="28"/>
          <w:szCs w:val="28"/>
        </w:rPr>
      </w:pPr>
      <w:r w:rsidRPr="00A672DD">
        <w:rPr>
          <w:bCs/>
          <w:sz w:val="28"/>
          <w:szCs w:val="28"/>
        </w:rPr>
        <w:t>organizowanie zajęć wychowawczo-kulturalnych dla dzieci i młodzieży ze środowisk zagrożonych wykluczeniem społecznym na bazie świetlic wiejskich oraz świetlicy środowiskowej,</w:t>
      </w:r>
    </w:p>
    <w:p w:rsidR="00A672DD" w:rsidRPr="00A672DD" w:rsidRDefault="00ED5783" w:rsidP="00A672DD">
      <w:pPr>
        <w:pStyle w:val="Akapitzlist"/>
        <w:numPr>
          <w:ilvl w:val="0"/>
          <w:numId w:val="11"/>
        </w:numPr>
        <w:ind w:left="284" w:hanging="284"/>
        <w:jc w:val="both"/>
        <w:rPr>
          <w:bCs/>
          <w:sz w:val="28"/>
          <w:szCs w:val="28"/>
        </w:rPr>
      </w:pPr>
      <w:r w:rsidRPr="00A672DD">
        <w:rPr>
          <w:sz w:val="28"/>
          <w:szCs w:val="28"/>
        </w:rPr>
        <w:t>wspomaganie działań związanych z nies</w:t>
      </w:r>
      <w:r w:rsidR="00404C86" w:rsidRPr="00A672DD">
        <w:rPr>
          <w:sz w:val="28"/>
          <w:szCs w:val="28"/>
        </w:rPr>
        <w:t xml:space="preserve">ieniem pomocy osobom </w:t>
      </w:r>
      <w:r w:rsidRPr="00A672DD">
        <w:rPr>
          <w:sz w:val="28"/>
          <w:szCs w:val="28"/>
        </w:rPr>
        <w:t>i</w:t>
      </w:r>
      <w:r w:rsidR="00A672DD">
        <w:rPr>
          <w:sz w:val="28"/>
          <w:szCs w:val="28"/>
        </w:rPr>
        <w:t xml:space="preserve"> rodzinom,    które z różnych </w:t>
      </w:r>
      <w:r w:rsidRPr="00A672DD">
        <w:rPr>
          <w:sz w:val="28"/>
          <w:szCs w:val="28"/>
        </w:rPr>
        <w:t>przyczyn znalazły się w trudnej życiowej sytuacji,</w:t>
      </w:r>
    </w:p>
    <w:p w:rsidR="00A672DD" w:rsidRPr="00A672DD" w:rsidRDefault="00ED5783" w:rsidP="00A672DD">
      <w:pPr>
        <w:pStyle w:val="Akapitzlist"/>
        <w:numPr>
          <w:ilvl w:val="0"/>
          <w:numId w:val="11"/>
        </w:numPr>
        <w:ind w:left="284" w:hanging="284"/>
        <w:jc w:val="both"/>
        <w:rPr>
          <w:bCs/>
          <w:sz w:val="28"/>
          <w:szCs w:val="28"/>
        </w:rPr>
      </w:pPr>
      <w:r w:rsidRPr="00A672DD">
        <w:rPr>
          <w:sz w:val="28"/>
          <w:szCs w:val="28"/>
        </w:rPr>
        <w:t>wspomaganie wszelkiego rodzaju akcji charytatywnych na rzecz osób samotnych,  naj</w:t>
      </w:r>
      <w:r w:rsidR="00A672DD">
        <w:rPr>
          <w:sz w:val="28"/>
          <w:szCs w:val="28"/>
        </w:rPr>
        <w:t xml:space="preserve">uboższych i niedostosowanych </w:t>
      </w:r>
      <w:r w:rsidRPr="00A672DD">
        <w:rPr>
          <w:sz w:val="28"/>
          <w:szCs w:val="28"/>
        </w:rPr>
        <w:t>społecznie,</w:t>
      </w:r>
    </w:p>
    <w:p w:rsidR="00A672DD" w:rsidRPr="00A672DD" w:rsidRDefault="00A672DD" w:rsidP="00A672DD">
      <w:pPr>
        <w:pStyle w:val="Akapitzlist"/>
        <w:numPr>
          <w:ilvl w:val="0"/>
          <w:numId w:val="11"/>
        </w:numPr>
        <w:ind w:left="284" w:hanging="284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współorganizowanie imprez </w:t>
      </w:r>
      <w:r w:rsidR="00ED5783" w:rsidRPr="00A672DD">
        <w:rPr>
          <w:sz w:val="28"/>
          <w:szCs w:val="28"/>
        </w:rPr>
        <w:t xml:space="preserve">środowiskowych mających na celu </w:t>
      </w:r>
      <w:r w:rsidR="003E3FFF">
        <w:rPr>
          <w:sz w:val="28"/>
          <w:szCs w:val="28"/>
        </w:rPr>
        <w:t xml:space="preserve">integrację niepełnosprawnych  </w:t>
      </w:r>
      <w:r w:rsidR="00ED5783" w:rsidRPr="00A672DD">
        <w:rPr>
          <w:sz w:val="28"/>
          <w:szCs w:val="28"/>
        </w:rPr>
        <w:t>ze  społecznością lokalną,</w:t>
      </w:r>
    </w:p>
    <w:p w:rsidR="00A672DD" w:rsidRPr="000C09BC" w:rsidRDefault="00ED5783" w:rsidP="000C09BC">
      <w:pPr>
        <w:pStyle w:val="Akapitzlist"/>
        <w:numPr>
          <w:ilvl w:val="0"/>
          <w:numId w:val="11"/>
        </w:numPr>
        <w:ind w:left="284" w:hanging="284"/>
        <w:jc w:val="both"/>
        <w:rPr>
          <w:bCs/>
          <w:sz w:val="28"/>
          <w:szCs w:val="28"/>
        </w:rPr>
      </w:pPr>
      <w:r w:rsidRPr="00A672DD">
        <w:rPr>
          <w:sz w:val="28"/>
          <w:szCs w:val="28"/>
        </w:rPr>
        <w:t>pomoc w organizacji spotkań przedświątecznych dla osób samotnych,</w:t>
      </w:r>
      <w:r w:rsidR="000C09BC">
        <w:rPr>
          <w:sz w:val="28"/>
          <w:szCs w:val="28"/>
        </w:rPr>
        <w:t xml:space="preserve"> </w:t>
      </w:r>
      <w:r w:rsidRPr="000C09BC">
        <w:rPr>
          <w:sz w:val="28"/>
          <w:szCs w:val="28"/>
        </w:rPr>
        <w:t>najuboższych i niedostosowanych społecznie,</w:t>
      </w:r>
    </w:p>
    <w:p w:rsidR="00ED5783" w:rsidRPr="00A672DD" w:rsidRDefault="00ED5783" w:rsidP="00A672DD">
      <w:pPr>
        <w:pStyle w:val="Akapitzlist"/>
        <w:numPr>
          <w:ilvl w:val="0"/>
          <w:numId w:val="11"/>
        </w:numPr>
        <w:ind w:left="284" w:hanging="284"/>
        <w:jc w:val="both"/>
        <w:rPr>
          <w:bCs/>
          <w:sz w:val="28"/>
          <w:szCs w:val="28"/>
        </w:rPr>
      </w:pPr>
      <w:r w:rsidRPr="00A672DD">
        <w:rPr>
          <w:sz w:val="28"/>
          <w:szCs w:val="28"/>
        </w:rPr>
        <w:t>zapewnienie usług opiekuńczych osobom, które z powodu wieku</w:t>
      </w:r>
      <w:r w:rsidR="002D082A">
        <w:rPr>
          <w:sz w:val="28"/>
          <w:szCs w:val="28"/>
        </w:rPr>
        <w:t xml:space="preserve">, choroby lub innych  przyczyn </w:t>
      </w:r>
      <w:r w:rsidRPr="00A672DD">
        <w:rPr>
          <w:sz w:val="28"/>
          <w:szCs w:val="28"/>
        </w:rPr>
        <w:t>wymagają pomocy innych osób, a są jej pozbawione.</w:t>
      </w:r>
    </w:p>
    <w:p w:rsidR="00404C86" w:rsidRPr="000C09BC" w:rsidRDefault="00404C86" w:rsidP="00ED5783">
      <w:pPr>
        <w:jc w:val="both"/>
        <w:rPr>
          <w:b/>
        </w:rPr>
      </w:pPr>
    </w:p>
    <w:p w:rsidR="00ED5783" w:rsidRPr="003E3D47" w:rsidRDefault="00ED5783" w:rsidP="00ED5783">
      <w:pPr>
        <w:jc w:val="both"/>
        <w:rPr>
          <w:sz w:val="28"/>
          <w:szCs w:val="28"/>
        </w:rPr>
      </w:pPr>
      <w:r w:rsidRPr="004E1DCD">
        <w:rPr>
          <w:b/>
          <w:sz w:val="28"/>
          <w:szCs w:val="28"/>
        </w:rPr>
        <w:lastRenderedPageBreak/>
        <w:t>6) z zakresu wsparcia rodziny i pieczy zastępczej</w:t>
      </w:r>
      <w:r>
        <w:rPr>
          <w:sz w:val="28"/>
          <w:szCs w:val="28"/>
        </w:rPr>
        <w:t xml:space="preserve"> – prowadzenie placówek wsparcia dziennego na terenie Gminy Dobrzany.</w:t>
      </w:r>
    </w:p>
    <w:p w:rsidR="00ED5783" w:rsidRPr="003E3D47" w:rsidRDefault="00ED5783" w:rsidP="002308C7">
      <w:pPr>
        <w:ind w:left="-709"/>
        <w:jc w:val="both"/>
        <w:rPr>
          <w:rStyle w:val="FontStyle12"/>
          <w:sz w:val="28"/>
          <w:szCs w:val="28"/>
        </w:rPr>
      </w:pPr>
      <w:r w:rsidRPr="003E3D47">
        <w:rPr>
          <w:sz w:val="28"/>
          <w:szCs w:val="28"/>
        </w:rPr>
        <w:t xml:space="preserve">          </w:t>
      </w:r>
      <w:r w:rsidRPr="003E3D47">
        <w:rPr>
          <w:rStyle w:val="FontStyle12"/>
          <w:sz w:val="28"/>
          <w:szCs w:val="28"/>
        </w:rPr>
        <w:t>VII. OKRES I SPOSÓB REALIZACJI PROGRAMU</w:t>
      </w:r>
    </w:p>
    <w:p w:rsidR="00ED5783" w:rsidRPr="003E3D47" w:rsidRDefault="00ED5783" w:rsidP="00ED5783">
      <w:pPr>
        <w:pStyle w:val="Style7"/>
        <w:widowControl/>
        <w:tabs>
          <w:tab w:val="left" w:pos="235"/>
        </w:tabs>
        <w:spacing w:line="240" w:lineRule="auto"/>
        <w:jc w:val="left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Program na rok 20</w:t>
      </w:r>
      <w:r w:rsidR="00ED6CE2">
        <w:rPr>
          <w:rStyle w:val="FontStyle13"/>
          <w:sz w:val="28"/>
          <w:szCs w:val="28"/>
        </w:rPr>
        <w:t>2</w:t>
      </w:r>
      <w:r w:rsidR="00763BF4">
        <w:rPr>
          <w:rStyle w:val="FontStyle13"/>
          <w:sz w:val="28"/>
          <w:szCs w:val="28"/>
        </w:rPr>
        <w:t xml:space="preserve">7 </w:t>
      </w:r>
      <w:r w:rsidRPr="003E3D47">
        <w:rPr>
          <w:rStyle w:val="FontStyle13"/>
          <w:sz w:val="28"/>
          <w:szCs w:val="28"/>
        </w:rPr>
        <w:t>będzie realizowany od 1 stycznia 20</w:t>
      </w:r>
      <w:r w:rsidR="00ED6CE2">
        <w:rPr>
          <w:rStyle w:val="FontStyle13"/>
          <w:sz w:val="28"/>
          <w:szCs w:val="28"/>
        </w:rPr>
        <w:t>2</w:t>
      </w:r>
      <w:r w:rsidR="00763BF4">
        <w:rPr>
          <w:rStyle w:val="FontStyle13"/>
          <w:sz w:val="28"/>
          <w:szCs w:val="28"/>
        </w:rPr>
        <w:t>7</w:t>
      </w:r>
      <w:r w:rsidRPr="003E3D47">
        <w:rPr>
          <w:rStyle w:val="FontStyle13"/>
          <w:sz w:val="28"/>
          <w:szCs w:val="28"/>
        </w:rPr>
        <w:t xml:space="preserve"> r. do 31 grudnia 20</w:t>
      </w:r>
      <w:r w:rsidR="00D9530C">
        <w:rPr>
          <w:rStyle w:val="FontStyle13"/>
          <w:sz w:val="28"/>
          <w:szCs w:val="28"/>
        </w:rPr>
        <w:t>2</w:t>
      </w:r>
      <w:r w:rsidR="00763BF4">
        <w:rPr>
          <w:rStyle w:val="FontStyle13"/>
          <w:sz w:val="28"/>
          <w:szCs w:val="28"/>
        </w:rPr>
        <w:t>7</w:t>
      </w:r>
      <w:r w:rsidRPr="003E3D47">
        <w:rPr>
          <w:rStyle w:val="FontStyle13"/>
          <w:sz w:val="28"/>
          <w:szCs w:val="28"/>
        </w:rPr>
        <w:t xml:space="preserve"> r.    </w:t>
      </w:r>
    </w:p>
    <w:p w:rsidR="00ED5783" w:rsidRPr="003E3D47" w:rsidRDefault="000E39E3" w:rsidP="00ED5783">
      <w:pPr>
        <w:pStyle w:val="Style7"/>
        <w:widowControl/>
        <w:tabs>
          <w:tab w:val="left" w:pos="245"/>
        </w:tabs>
        <w:spacing w:line="240" w:lineRule="auto"/>
        <w:jc w:val="left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poprzez:</w:t>
      </w:r>
      <w:r w:rsidR="00ED5783" w:rsidRPr="003E3D47">
        <w:rPr>
          <w:rStyle w:val="FontStyle13"/>
          <w:sz w:val="28"/>
          <w:szCs w:val="28"/>
        </w:rPr>
        <w:t xml:space="preserve">                                                                                                                                                      1)  zlecanie realizacji zadań publicznych: </w:t>
      </w:r>
      <w:r w:rsidR="00ED5783" w:rsidRPr="003E3D47">
        <w:rPr>
          <w:rStyle w:val="FontStyle13"/>
          <w:sz w:val="28"/>
          <w:szCs w:val="28"/>
        </w:rPr>
        <w:br/>
        <w:t xml:space="preserve">      a)</w:t>
      </w:r>
      <w:r w:rsidR="000A3151">
        <w:rPr>
          <w:rStyle w:val="FontStyle13"/>
          <w:sz w:val="28"/>
          <w:szCs w:val="28"/>
        </w:rPr>
        <w:t xml:space="preserve"> w ramach otwartych konkursów </w:t>
      </w:r>
      <w:r w:rsidR="00ED5783" w:rsidRPr="003E3D47">
        <w:rPr>
          <w:rStyle w:val="FontStyle13"/>
          <w:sz w:val="28"/>
          <w:szCs w:val="28"/>
        </w:rPr>
        <w:t>ofert,</w:t>
      </w:r>
    </w:p>
    <w:p w:rsidR="00ED5783" w:rsidRPr="003E3D47" w:rsidRDefault="00ED5783" w:rsidP="00ED5783">
      <w:pPr>
        <w:pStyle w:val="Style6"/>
        <w:widowControl/>
        <w:spacing w:line="240" w:lineRule="auto"/>
        <w:ind w:left="10"/>
        <w:jc w:val="left"/>
        <w:rPr>
          <w:rStyle w:val="FontStyle13"/>
          <w:sz w:val="28"/>
          <w:szCs w:val="28"/>
        </w:rPr>
      </w:pPr>
      <w:r w:rsidRPr="003E3D47">
        <w:rPr>
          <w:rStyle w:val="FontStyle13"/>
          <w:sz w:val="28"/>
          <w:szCs w:val="28"/>
        </w:rPr>
        <w:t xml:space="preserve">      b) z pominięciem otwartego konkursu ofert;</w:t>
      </w:r>
    </w:p>
    <w:p w:rsidR="00ED5783" w:rsidRPr="003E3D47" w:rsidRDefault="00ED5783" w:rsidP="00ED5783">
      <w:pPr>
        <w:pStyle w:val="Style7"/>
        <w:widowControl/>
        <w:tabs>
          <w:tab w:val="left" w:pos="398"/>
        </w:tabs>
        <w:spacing w:before="5" w:line="240" w:lineRule="auto"/>
        <w:ind w:left="5" w:right="5"/>
        <w:rPr>
          <w:rStyle w:val="FontStyle13"/>
          <w:sz w:val="28"/>
          <w:szCs w:val="28"/>
        </w:rPr>
      </w:pPr>
      <w:r w:rsidRPr="003E3D47">
        <w:rPr>
          <w:rStyle w:val="FontStyle13"/>
          <w:sz w:val="28"/>
          <w:szCs w:val="28"/>
        </w:rPr>
        <w:t>2) konsultowanie z podmiotami projektów aktów normatywnych w dziedzinach</w:t>
      </w:r>
      <w:r w:rsidRPr="003E3D47">
        <w:rPr>
          <w:rStyle w:val="FontStyle13"/>
          <w:sz w:val="28"/>
          <w:szCs w:val="28"/>
        </w:rPr>
        <w:br/>
        <w:t xml:space="preserve">    </w:t>
      </w:r>
      <w:r w:rsidR="00267E80">
        <w:rPr>
          <w:rStyle w:val="FontStyle13"/>
          <w:sz w:val="28"/>
          <w:szCs w:val="28"/>
        </w:rPr>
        <w:t xml:space="preserve"> </w:t>
      </w:r>
      <w:r w:rsidRPr="003E3D47">
        <w:rPr>
          <w:rStyle w:val="FontStyle13"/>
          <w:sz w:val="28"/>
          <w:szCs w:val="28"/>
        </w:rPr>
        <w:t>dotyczących działalności statutowej organizacji;</w:t>
      </w:r>
    </w:p>
    <w:p w:rsidR="00ED5783" w:rsidRPr="003E3D47" w:rsidRDefault="00ED5783" w:rsidP="00267E80">
      <w:pPr>
        <w:pStyle w:val="Style7"/>
        <w:widowControl/>
        <w:tabs>
          <w:tab w:val="left" w:pos="221"/>
        </w:tabs>
        <w:spacing w:before="10" w:line="240" w:lineRule="auto"/>
        <w:jc w:val="left"/>
        <w:rPr>
          <w:rStyle w:val="FontStyle13"/>
          <w:sz w:val="28"/>
          <w:szCs w:val="28"/>
        </w:rPr>
      </w:pPr>
      <w:r w:rsidRPr="003E3D47">
        <w:rPr>
          <w:rStyle w:val="FontStyle13"/>
          <w:sz w:val="28"/>
          <w:szCs w:val="28"/>
        </w:rPr>
        <w:t xml:space="preserve">3) </w:t>
      </w:r>
      <w:r w:rsidR="00267E80">
        <w:rPr>
          <w:rStyle w:val="FontStyle13"/>
          <w:sz w:val="28"/>
          <w:szCs w:val="28"/>
        </w:rPr>
        <w:t xml:space="preserve"> </w:t>
      </w:r>
      <w:r w:rsidRPr="003E3D47">
        <w:rPr>
          <w:rStyle w:val="FontStyle13"/>
          <w:sz w:val="28"/>
          <w:szCs w:val="28"/>
        </w:rPr>
        <w:t xml:space="preserve">organizowanie i współorganizowanie spotkań,  szkoleń, których  uczestnikami są   </w:t>
      </w:r>
    </w:p>
    <w:p w:rsidR="00ED5783" w:rsidRPr="003E3D47" w:rsidRDefault="00ED5783" w:rsidP="00ED5783">
      <w:pPr>
        <w:pStyle w:val="Style7"/>
        <w:widowControl/>
        <w:tabs>
          <w:tab w:val="left" w:pos="221"/>
        </w:tabs>
        <w:spacing w:before="10" w:line="240" w:lineRule="auto"/>
        <w:jc w:val="left"/>
        <w:rPr>
          <w:rStyle w:val="FontStyle13"/>
          <w:sz w:val="28"/>
          <w:szCs w:val="28"/>
        </w:rPr>
      </w:pPr>
      <w:r w:rsidRPr="003E3D47">
        <w:rPr>
          <w:rStyle w:val="FontStyle13"/>
          <w:sz w:val="28"/>
          <w:szCs w:val="28"/>
        </w:rPr>
        <w:t xml:space="preserve">    </w:t>
      </w:r>
      <w:r w:rsidR="00267E80">
        <w:rPr>
          <w:rStyle w:val="FontStyle13"/>
          <w:sz w:val="28"/>
          <w:szCs w:val="28"/>
        </w:rPr>
        <w:t xml:space="preserve"> </w:t>
      </w:r>
      <w:r w:rsidRPr="003E3D47">
        <w:rPr>
          <w:rStyle w:val="FontStyle13"/>
          <w:sz w:val="28"/>
          <w:szCs w:val="28"/>
        </w:rPr>
        <w:t xml:space="preserve"> przedstawiciele organizacji i samorządu;</w:t>
      </w:r>
    </w:p>
    <w:p w:rsidR="00ED5783" w:rsidRPr="003E3D47" w:rsidRDefault="00ED5783" w:rsidP="00ED5783">
      <w:pPr>
        <w:pStyle w:val="Style7"/>
        <w:widowControl/>
        <w:tabs>
          <w:tab w:val="left" w:pos="221"/>
        </w:tabs>
        <w:spacing w:line="240" w:lineRule="auto"/>
        <w:jc w:val="left"/>
        <w:rPr>
          <w:rStyle w:val="FontStyle13"/>
          <w:sz w:val="28"/>
          <w:szCs w:val="28"/>
        </w:rPr>
      </w:pPr>
      <w:r w:rsidRPr="003E3D47">
        <w:rPr>
          <w:rStyle w:val="FontStyle13"/>
          <w:sz w:val="28"/>
          <w:szCs w:val="28"/>
        </w:rPr>
        <w:t xml:space="preserve">4) </w:t>
      </w:r>
      <w:r w:rsidR="00267E80">
        <w:rPr>
          <w:rStyle w:val="FontStyle13"/>
          <w:sz w:val="28"/>
          <w:szCs w:val="28"/>
        </w:rPr>
        <w:t xml:space="preserve"> </w:t>
      </w:r>
      <w:r w:rsidRPr="003E3D47">
        <w:rPr>
          <w:rStyle w:val="FontStyle13"/>
          <w:sz w:val="28"/>
          <w:szCs w:val="28"/>
        </w:rPr>
        <w:t>promowanie działalności sektora pozarządowego.</w:t>
      </w:r>
    </w:p>
    <w:p w:rsidR="00ED5783" w:rsidRPr="003E3D47" w:rsidRDefault="00ED5783" w:rsidP="00ED5783">
      <w:pPr>
        <w:pStyle w:val="Style8"/>
        <w:widowControl/>
        <w:tabs>
          <w:tab w:val="left" w:pos="662"/>
        </w:tabs>
        <w:ind w:left="24"/>
      </w:pPr>
    </w:p>
    <w:p w:rsidR="00107DE4" w:rsidRDefault="00F15B33" w:rsidP="00107DE4">
      <w:pPr>
        <w:pStyle w:val="Style8"/>
        <w:widowControl/>
        <w:tabs>
          <w:tab w:val="left" w:pos="662"/>
        </w:tabs>
        <w:ind w:left="24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VIII.  ŚRODKI  PRZEZNACZONE</w:t>
      </w:r>
      <w:r w:rsidR="00ED5783" w:rsidRPr="003E3D47">
        <w:rPr>
          <w:rStyle w:val="FontStyle12"/>
          <w:sz w:val="28"/>
          <w:szCs w:val="28"/>
        </w:rPr>
        <w:t xml:space="preserve"> NA REALIZACJĘ </w:t>
      </w:r>
      <w:r w:rsidR="00ED5783" w:rsidRPr="00107DE4">
        <w:rPr>
          <w:rStyle w:val="FontStyle12"/>
          <w:sz w:val="28"/>
          <w:szCs w:val="28"/>
        </w:rPr>
        <w:t>PROGRAMU</w:t>
      </w:r>
    </w:p>
    <w:p w:rsidR="00ED5783" w:rsidRPr="00107DE4" w:rsidRDefault="00ED5783" w:rsidP="00107DE4">
      <w:pPr>
        <w:pStyle w:val="Style8"/>
        <w:widowControl/>
        <w:tabs>
          <w:tab w:val="left" w:pos="662"/>
        </w:tabs>
        <w:ind w:left="24"/>
        <w:rPr>
          <w:rStyle w:val="FontStyle15"/>
          <w:b/>
          <w:bCs/>
          <w:sz w:val="28"/>
          <w:szCs w:val="28"/>
        </w:rPr>
      </w:pPr>
      <w:r w:rsidRPr="00107DE4">
        <w:rPr>
          <w:rStyle w:val="FontStyle15"/>
          <w:sz w:val="28"/>
          <w:szCs w:val="28"/>
        </w:rPr>
        <w:t>Wysokość</w:t>
      </w:r>
      <w:r w:rsidRPr="003E3D47">
        <w:rPr>
          <w:rStyle w:val="FontStyle15"/>
          <w:sz w:val="28"/>
          <w:szCs w:val="28"/>
        </w:rPr>
        <w:t xml:space="preserve"> środków przeznaczona na realizację programu </w:t>
      </w:r>
      <w:r w:rsidR="004967C7">
        <w:rPr>
          <w:rStyle w:val="FontStyle15"/>
          <w:sz w:val="28"/>
          <w:szCs w:val="28"/>
        </w:rPr>
        <w:t xml:space="preserve">wynosi </w:t>
      </w:r>
      <w:r w:rsidR="005D4CE8">
        <w:rPr>
          <w:rStyle w:val="FontStyle15"/>
          <w:sz w:val="28"/>
          <w:szCs w:val="28"/>
        </w:rPr>
        <w:t>1</w:t>
      </w:r>
      <w:r w:rsidR="00763BF4">
        <w:rPr>
          <w:rStyle w:val="FontStyle15"/>
          <w:sz w:val="28"/>
          <w:szCs w:val="28"/>
        </w:rPr>
        <w:t>5</w:t>
      </w:r>
      <w:r w:rsidR="005D4CE8">
        <w:rPr>
          <w:rStyle w:val="FontStyle15"/>
          <w:sz w:val="28"/>
          <w:szCs w:val="28"/>
        </w:rPr>
        <w:t>0</w:t>
      </w:r>
      <w:r w:rsidR="004967C7">
        <w:rPr>
          <w:rStyle w:val="FontStyle15"/>
          <w:sz w:val="28"/>
          <w:szCs w:val="28"/>
        </w:rPr>
        <w:t>.000</w:t>
      </w:r>
      <w:r w:rsidR="002308C7">
        <w:rPr>
          <w:rStyle w:val="FontStyle15"/>
          <w:sz w:val="28"/>
          <w:szCs w:val="28"/>
        </w:rPr>
        <w:t>,00</w:t>
      </w:r>
      <w:r w:rsidR="004967C7">
        <w:rPr>
          <w:rStyle w:val="FontStyle15"/>
          <w:sz w:val="28"/>
          <w:szCs w:val="28"/>
        </w:rPr>
        <w:t xml:space="preserve"> zł</w:t>
      </w:r>
      <w:r w:rsidRPr="003E3D47">
        <w:rPr>
          <w:rStyle w:val="FontStyle15"/>
          <w:sz w:val="28"/>
          <w:szCs w:val="28"/>
        </w:rPr>
        <w:t>.</w:t>
      </w:r>
    </w:p>
    <w:p w:rsidR="00ED5783" w:rsidRPr="004A30FF" w:rsidRDefault="00ED5783" w:rsidP="004A30FF">
      <w:pPr>
        <w:pStyle w:val="Style8"/>
        <w:widowControl/>
        <w:tabs>
          <w:tab w:val="left" w:pos="317"/>
        </w:tabs>
        <w:spacing w:before="19"/>
        <w:jc w:val="left"/>
        <w:rPr>
          <w:rStyle w:val="FontStyle12"/>
          <w:sz w:val="24"/>
          <w:szCs w:val="24"/>
        </w:rPr>
      </w:pPr>
    </w:p>
    <w:p w:rsidR="00ED5783" w:rsidRPr="003E3D47" w:rsidRDefault="00ED5783" w:rsidP="00ED5783">
      <w:pPr>
        <w:pStyle w:val="Style8"/>
        <w:widowControl/>
        <w:tabs>
          <w:tab w:val="left" w:pos="317"/>
        </w:tabs>
        <w:spacing w:before="19"/>
        <w:ind w:left="19"/>
        <w:jc w:val="left"/>
        <w:rPr>
          <w:rStyle w:val="FontStyle12"/>
          <w:sz w:val="28"/>
          <w:szCs w:val="28"/>
        </w:rPr>
      </w:pPr>
      <w:bookmarkStart w:id="0" w:name="_GoBack"/>
      <w:bookmarkEnd w:id="0"/>
      <w:r w:rsidRPr="003E3D47">
        <w:rPr>
          <w:rStyle w:val="FontStyle12"/>
          <w:sz w:val="28"/>
          <w:szCs w:val="28"/>
        </w:rPr>
        <w:t>IX. SPOSÓB  OCENY  REALIZACJI  PROGRAMU</w:t>
      </w:r>
    </w:p>
    <w:p w:rsidR="009C020C" w:rsidRPr="009C020C" w:rsidRDefault="009C020C" w:rsidP="009C020C">
      <w:pPr>
        <w:shd w:val="clear" w:color="auto" w:fill="FFFFFF"/>
        <w:jc w:val="both"/>
        <w:rPr>
          <w:rFonts w:eastAsia="Times New Roman"/>
          <w:sz w:val="28"/>
          <w:szCs w:val="28"/>
          <w:lang w:eastAsia="pl-PL"/>
        </w:rPr>
      </w:pPr>
      <w:r w:rsidRPr="00482ED5">
        <w:rPr>
          <w:rFonts w:eastAsia="Times New Roman"/>
          <w:bCs/>
          <w:sz w:val="28"/>
          <w:szCs w:val="28"/>
          <w:lang w:eastAsia="pl-PL"/>
        </w:rPr>
        <w:t>1.</w:t>
      </w:r>
      <w:r w:rsidRPr="009C020C">
        <w:rPr>
          <w:rFonts w:eastAsia="Times New Roman"/>
          <w:b/>
          <w:bCs/>
          <w:sz w:val="28"/>
          <w:szCs w:val="28"/>
          <w:lang w:eastAsia="pl-PL"/>
        </w:rPr>
        <w:t xml:space="preserve"> </w:t>
      </w:r>
      <w:r w:rsidRPr="009C020C">
        <w:rPr>
          <w:rFonts w:eastAsia="Times New Roman"/>
          <w:b/>
          <w:bCs/>
          <w:caps/>
          <w:sz w:val="28"/>
          <w:szCs w:val="28"/>
          <w:lang w:eastAsia="pl-PL"/>
        </w:rPr>
        <w:t xml:space="preserve"> </w:t>
      </w:r>
      <w:r w:rsidRPr="009C020C">
        <w:rPr>
          <w:rFonts w:eastAsia="Times New Roman"/>
          <w:sz w:val="28"/>
          <w:szCs w:val="28"/>
          <w:lang w:eastAsia="pl-PL"/>
        </w:rPr>
        <w:t xml:space="preserve">Nadzór i bieżącą ocenę oraz kontrolę stanu realizacji zadań, efektywności, rzetelności i jakości ich wykonania, a także prawidłowości wykorzystania środków przekazanych na realizację poszczególnych zadań oraz prowadzenia dokumentacji, sprawuje </w:t>
      </w:r>
      <w:r w:rsidR="002308C7">
        <w:rPr>
          <w:rFonts w:eastAsia="Times New Roman"/>
          <w:sz w:val="28"/>
          <w:szCs w:val="28"/>
          <w:lang w:eastAsia="pl-PL"/>
        </w:rPr>
        <w:t>Burmistrz</w:t>
      </w:r>
      <w:r w:rsidRPr="009C020C">
        <w:rPr>
          <w:rFonts w:eastAsia="Times New Roman"/>
          <w:sz w:val="28"/>
          <w:szCs w:val="28"/>
          <w:lang w:eastAsia="pl-PL"/>
        </w:rPr>
        <w:t xml:space="preserve"> poprzez właściwe komórki organizacyjne Urzędu i jednostki organizacyjne Gminy. </w:t>
      </w:r>
    </w:p>
    <w:p w:rsidR="009C020C" w:rsidRPr="009C020C" w:rsidRDefault="009C020C" w:rsidP="009C020C">
      <w:pPr>
        <w:shd w:val="clear" w:color="auto" w:fill="FFFFFF"/>
        <w:jc w:val="both"/>
        <w:rPr>
          <w:rFonts w:eastAsia="Times New Roman"/>
          <w:sz w:val="28"/>
          <w:szCs w:val="28"/>
          <w:lang w:eastAsia="pl-PL"/>
        </w:rPr>
      </w:pPr>
      <w:r w:rsidRPr="00482ED5">
        <w:rPr>
          <w:rFonts w:eastAsia="Times New Roman"/>
          <w:sz w:val="28"/>
          <w:szCs w:val="28"/>
          <w:lang w:eastAsia="pl-PL"/>
        </w:rPr>
        <w:t>2.</w:t>
      </w:r>
      <w:r w:rsidRPr="009C020C">
        <w:rPr>
          <w:rFonts w:eastAsia="Times New Roman"/>
          <w:sz w:val="28"/>
          <w:szCs w:val="28"/>
          <w:lang w:eastAsia="pl-PL"/>
        </w:rPr>
        <w:t xml:space="preserve"> W ramach kontroli upoważniony pracownik Urzędu może badać dokumenty i inne nośniki informacji, które mają lub mogą mieć znaczenie dla oceny prawidłowości wykonywania zadania.</w:t>
      </w:r>
    </w:p>
    <w:p w:rsidR="009C020C" w:rsidRPr="009C020C" w:rsidRDefault="009C020C" w:rsidP="009C020C">
      <w:pPr>
        <w:shd w:val="clear" w:color="auto" w:fill="FFFFFF"/>
        <w:jc w:val="both"/>
        <w:rPr>
          <w:rFonts w:eastAsia="Times New Roman"/>
          <w:sz w:val="28"/>
          <w:szCs w:val="28"/>
          <w:lang w:eastAsia="pl-PL"/>
        </w:rPr>
      </w:pPr>
      <w:r w:rsidRPr="00482ED5">
        <w:rPr>
          <w:rFonts w:eastAsia="Times New Roman"/>
          <w:sz w:val="28"/>
          <w:szCs w:val="28"/>
          <w:lang w:eastAsia="pl-PL"/>
        </w:rPr>
        <w:t>3.</w:t>
      </w:r>
      <w:r w:rsidRPr="009C020C">
        <w:rPr>
          <w:rFonts w:eastAsia="Times New Roman"/>
          <w:sz w:val="28"/>
          <w:szCs w:val="28"/>
          <w:lang w:eastAsia="pl-PL"/>
        </w:rPr>
        <w:t xml:space="preserve"> Ustala się następujące wskaźniki niezbędne do oceny realizacji programu:</w:t>
      </w:r>
    </w:p>
    <w:p w:rsidR="009C020C" w:rsidRPr="009C020C" w:rsidRDefault="009C020C" w:rsidP="009C020C">
      <w:pPr>
        <w:shd w:val="clear" w:color="auto" w:fill="FFFFFF"/>
        <w:jc w:val="both"/>
        <w:rPr>
          <w:rFonts w:eastAsia="Times New Roman"/>
          <w:sz w:val="28"/>
          <w:szCs w:val="28"/>
          <w:lang w:eastAsia="pl-PL"/>
        </w:rPr>
      </w:pPr>
      <w:r w:rsidRPr="009C020C">
        <w:rPr>
          <w:rFonts w:eastAsia="Times New Roman"/>
          <w:sz w:val="28"/>
          <w:szCs w:val="28"/>
          <w:lang w:eastAsia="pl-PL"/>
        </w:rPr>
        <w:t>1) liczba ogłoszonych otwartych konkursów ofert;</w:t>
      </w:r>
    </w:p>
    <w:p w:rsidR="009C020C" w:rsidRPr="009C020C" w:rsidRDefault="009C020C" w:rsidP="009C020C">
      <w:pPr>
        <w:shd w:val="clear" w:color="auto" w:fill="FFFFFF"/>
        <w:jc w:val="both"/>
        <w:rPr>
          <w:rFonts w:eastAsia="Times New Roman"/>
          <w:sz w:val="28"/>
          <w:szCs w:val="28"/>
          <w:lang w:eastAsia="pl-PL"/>
        </w:rPr>
      </w:pPr>
      <w:r w:rsidRPr="009C020C">
        <w:rPr>
          <w:rFonts w:eastAsia="Times New Roman"/>
          <w:sz w:val="28"/>
          <w:szCs w:val="28"/>
          <w:lang w:eastAsia="pl-PL"/>
        </w:rPr>
        <w:t>2) liczba ofert złożonych w otwartych konkursach ofert, w tym ilość organizacji;</w:t>
      </w:r>
    </w:p>
    <w:p w:rsidR="009C020C" w:rsidRPr="009C020C" w:rsidRDefault="002308C7" w:rsidP="009C020C">
      <w:pPr>
        <w:shd w:val="clear" w:color="auto" w:fill="FFFFFF"/>
        <w:jc w:val="both"/>
        <w:rPr>
          <w:rFonts w:eastAsia="Times New Roman"/>
          <w:sz w:val="28"/>
          <w:szCs w:val="28"/>
          <w:lang w:eastAsia="pl-PL"/>
        </w:rPr>
      </w:pPr>
      <w:r>
        <w:rPr>
          <w:rFonts w:eastAsia="Times New Roman"/>
          <w:sz w:val="28"/>
          <w:szCs w:val="28"/>
          <w:lang w:eastAsia="pl-PL"/>
        </w:rPr>
        <w:t xml:space="preserve">3) </w:t>
      </w:r>
      <w:r w:rsidR="009C020C" w:rsidRPr="009C020C">
        <w:rPr>
          <w:rFonts w:eastAsia="Times New Roman"/>
          <w:sz w:val="28"/>
          <w:szCs w:val="28"/>
          <w:lang w:eastAsia="pl-PL"/>
        </w:rPr>
        <w:t>liczba zawartych umów na realizację zadania publicznego, w tym ilość organizacji;</w:t>
      </w:r>
    </w:p>
    <w:p w:rsidR="009C020C" w:rsidRPr="009C020C" w:rsidRDefault="009C020C" w:rsidP="009C020C">
      <w:pPr>
        <w:shd w:val="clear" w:color="auto" w:fill="FFFFFF"/>
        <w:jc w:val="both"/>
        <w:rPr>
          <w:rFonts w:eastAsia="Times New Roman"/>
          <w:sz w:val="28"/>
          <w:szCs w:val="28"/>
          <w:lang w:eastAsia="pl-PL"/>
        </w:rPr>
      </w:pPr>
      <w:r w:rsidRPr="009C020C">
        <w:rPr>
          <w:rFonts w:eastAsia="Times New Roman"/>
          <w:sz w:val="28"/>
          <w:szCs w:val="28"/>
          <w:lang w:eastAsia="pl-PL"/>
        </w:rPr>
        <w:t>4) liczba umów zawartych w trybie art. 19a ustawy, w tym ilość organizacji;</w:t>
      </w:r>
    </w:p>
    <w:p w:rsidR="009C020C" w:rsidRPr="004B4220" w:rsidRDefault="009C020C" w:rsidP="009C020C">
      <w:pPr>
        <w:shd w:val="clear" w:color="auto" w:fill="FFFFFF"/>
        <w:jc w:val="both"/>
        <w:rPr>
          <w:rFonts w:eastAsia="Times New Roman"/>
          <w:lang w:eastAsia="pl-PL"/>
        </w:rPr>
      </w:pPr>
      <w:r w:rsidRPr="009C020C">
        <w:rPr>
          <w:rFonts w:eastAsia="Times New Roman"/>
          <w:sz w:val="28"/>
          <w:szCs w:val="28"/>
          <w:lang w:eastAsia="pl-PL"/>
        </w:rPr>
        <w:t>5) liczba umów, które nie zostały zrealizowane lub zostały rozwiązane z przyczyn zależnych od</w:t>
      </w:r>
      <w:r w:rsidRPr="004B4220">
        <w:rPr>
          <w:rFonts w:eastAsia="Times New Roman"/>
          <w:lang w:eastAsia="pl-PL"/>
        </w:rPr>
        <w:t xml:space="preserve"> </w:t>
      </w:r>
      <w:r w:rsidRPr="002308C7">
        <w:rPr>
          <w:rFonts w:eastAsia="Times New Roman"/>
          <w:sz w:val="28"/>
          <w:szCs w:val="28"/>
          <w:lang w:eastAsia="pl-PL"/>
        </w:rPr>
        <w:t>organizacji;</w:t>
      </w:r>
    </w:p>
    <w:p w:rsidR="009C020C" w:rsidRPr="009C020C" w:rsidRDefault="009C020C" w:rsidP="009C020C">
      <w:pPr>
        <w:shd w:val="clear" w:color="auto" w:fill="FFFFFF"/>
        <w:jc w:val="both"/>
        <w:rPr>
          <w:rFonts w:eastAsia="Times New Roman"/>
          <w:sz w:val="28"/>
          <w:szCs w:val="28"/>
          <w:lang w:eastAsia="pl-PL"/>
        </w:rPr>
      </w:pPr>
      <w:r w:rsidRPr="009C020C">
        <w:rPr>
          <w:rFonts w:eastAsia="Times New Roman"/>
          <w:sz w:val="28"/>
          <w:szCs w:val="28"/>
          <w:lang w:eastAsia="pl-PL"/>
        </w:rPr>
        <w:t>6) beneficjenci zrealizowanych zadań (wielkość grupy odbiorców);</w:t>
      </w:r>
    </w:p>
    <w:p w:rsidR="009C020C" w:rsidRPr="009C020C" w:rsidRDefault="009C020C" w:rsidP="009C020C">
      <w:pPr>
        <w:shd w:val="clear" w:color="auto" w:fill="FFFFFF"/>
        <w:jc w:val="both"/>
        <w:rPr>
          <w:rFonts w:eastAsia="Times New Roman"/>
          <w:sz w:val="28"/>
          <w:szCs w:val="28"/>
          <w:lang w:eastAsia="pl-PL"/>
        </w:rPr>
      </w:pPr>
      <w:r w:rsidRPr="009C020C">
        <w:rPr>
          <w:rFonts w:eastAsia="Times New Roman"/>
          <w:sz w:val="28"/>
          <w:szCs w:val="28"/>
          <w:lang w:eastAsia="pl-PL"/>
        </w:rPr>
        <w:t>7) wysokość kwot udzielonych dotacji w poszczególnych obszarach;</w:t>
      </w:r>
    </w:p>
    <w:p w:rsidR="009C020C" w:rsidRPr="009C020C" w:rsidRDefault="009C020C" w:rsidP="009C020C">
      <w:pPr>
        <w:shd w:val="clear" w:color="auto" w:fill="FFFFFF"/>
        <w:jc w:val="both"/>
        <w:rPr>
          <w:rFonts w:eastAsia="Times New Roman"/>
          <w:b/>
          <w:bCs/>
          <w:sz w:val="28"/>
          <w:szCs w:val="28"/>
          <w:lang w:eastAsia="pl-PL"/>
        </w:rPr>
      </w:pPr>
      <w:r w:rsidRPr="009C020C">
        <w:rPr>
          <w:rFonts w:eastAsia="Times New Roman"/>
          <w:sz w:val="28"/>
          <w:szCs w:val="28"/>
          <w:lang w:eastAsia="pl-PL"/>
        </w:rPr>
        <w:t>8) liczba ofert wspólnych złożonych przez organizacje”.</w:t>
      </w:r>
      <w:r w:rsidRPr="009C020C">
        <w:rPr>
          <w:rFonts w:eastAsia="Times New Roman"/>
          <w:b/>
          <w:bCs/>
          <w:sz w:val="28"/>
          <w:szCs w:val="28"/>
          <w:lang w:eastAsia="pl-PL"/>
        </w:rPr>
        <w:t xml:space="preserve">   </w:t>
      </w:r>
    </w:p>
    <w:p w:rsidR="00ED5783" w:rsidRPr="003E3D47" w:rsidRDefault="00ED5783" w:rsidP="00ED5783">
      <w:pPr>
        <w:pStyle w:val="Style6"/>
        <w:widowControl/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5" w:line="240" w:lineRule="auto"/>
        <w:ind w:left="19"/>
        <w:jc w:val="left"/>
      </w:pPr>
    </w:p>
    <w:p w:rsidR="00ED5783" w:rsidRPr="003E3D47" w:rsidRDefault="00ED5783" w:rsidP="00107DE4">
      <w:pPr>
        <w:pStyle w:val="Style8"/>
        <w:widowControl/>
        <w:tabs>
          <w:tab w:val="left" w:pos="662"/>
        </w:tabs>
        <w:spacing w:before="5"/>
        <w:rPr>
          <w:rStyle w:val="FontStyle12"/>
          <w:sz w:val="28"/>
          <w:szCs w:val="28"/>
        </w:rPr>
      </w:pPr>
      <w:r w:rsidRPr="003E3D47">
        <w:rPr>
          <w:rStyle w:val="FontStyle12"/>
          <w:sz w:val="28"/>
          <w:szCs w:val="28"/>
        </w:rPr>
        <w:t>X. INFORMACJA O SPOSOBIE TWORZENIA PROGRAMU ORAZ</w:t>
      </w:r>
      <w:r w:rsidRPr="003E3D47">
        <w:rPr>
          <w:rStyle w:val="FontStyle12"/>
          <w:sz w:val="28"/>
          <w:szCs w:val="28"/>
        </w:rPr>
        <w:br/>
        <w:t>O PRZEBIEGU KONSULTACJI</w:t>
      </w:r>
    </w:p>
    <w:p w:rsidR="00ED5783" w:rsidRPr="003E3D47" w:rsidRDefault="00ED5783" w:rsidP="00757CCD">
      <w:pPr>
        <w:tabs>
          <w:tab w:val="left" w:pos="220"/>
          <w:tab w:val="left" w:pos="709"/>
        </w:tabs>
        <w:autoSpaceDE w:val="0"/>
        <w:ind w:left="709" w:hanging="425"/>
        <w:jc w:val="both"/>
        <w:rPr>
          <w:sz w:val="28"/>
          <w:szCs w:val="28"/>
        </w:rPr>
      </w:pPr>
      <w:r w:rsidRPr="003E3D47">
        <w:rPr>
          <w:sz w:val="28"/>
          <w:szCs w:val="28"/>
        </w:rPr>
        <w:t>1.  Program na rok 20</w:t>
      </w:r>
      <w:r w:rsidR="00ED6CE2">
        <w:rPr>
          <w:sz w:val="28"/>
          <w:szCs w:val="28"/>
        </w:rPr>
        <w:t>2</w:t>
      </w:r>
      <w:r w:rsidR="00763BF4">
        <w:rPr>
          <w:sz w:val="28"/>
          <w:szCs w:val="28"/>
        </w:rPr>
        <w:t>7</w:t>
      </w:r>
      <w:r w:rsidRPr="003E3D47">
        <w:rPr>
          <w:sz w:val="28"/>
          <w:szCs w:val="28"/>
        </w:rPr>
        <w:t xml:space="preserve"> opracowano w oparciu o ocenę realizacji programu na     20</w:t>
      </w:r>
      <w:r w:rsidR="00D9530C">
        <w:rPr>
          <w:sz w:val="28"/>
          <w:szCs w:val="28"/>
        </w:rPr>
        <w:t>2</w:t>
      </w:r>
      <w:r w:rsidR="00763BF4">
        <w:rPr>
          <w:sz w:val="28"/>
          <w:szCs w:val="28"/>
        </w:rPr>
        <w:t>6</w:t>
      </w:r>
      <w:r w:rsidRPr="003E3D47">
        <w:rPr>
          <w:sz w:val="28"/>
          <w:szCs w:val="28"/>
        </w:rPr>
        <w:t xml:space="preserve"> rok oraz analizę wniosków zgłaszanych przez podmioty. </w:t>
      </w:r>
    </w:p>
    <w:p w:rsidR="00BE13C4" w:rsidRPr="00645D20" w:rsidRDefault="009D2552" w:rsidP="004430E9">
      <w:pPr>
        <w:tabs>
          <w:tab w:val="left" w:pos="709"/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200"/>
        <w:ind w:left="709" w:hanging="425"/>
        <w:jc w:val="both"/>
        <w:rPr>
          <w:bCs/>
        </w:rPr>
      </w:pPr>
      <w:r>
        <w:rPr>
          <w:sz w:val="28"/>
          <w:szCs w:val="28"/>
        </w:rPr>
        <w:t xml:space="preserve">2.  </w:t>
      </w:r>
      <w:r w:rsidR="004430E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Program poddany </w:t>
      </w:r>
      <w:r w:rsidR="00ED5783" w:rsidRPr="003E3D47">
        <w:rPr>
          <w:sz w:val="28"/>
          <w:szCs w:val="28"/>
        </w:rPr>
        <w:t xml:space="preserve">został konsultacjom, które przeprowadzone zostały w sposób określony uchwałą Nr XLII/399/10 Rady Miejskiej z dnia 3 listopada 2010 r.            w sprawie </w:t>
      </w:r>
      <w:r w:rsidR="00ED5783" w:rsidRPr="003E3D47">
        <w:rPr>
          <w:bCs/>
          <w:sz w:val="28"/>
          <w:szCs w:val="28"/>
        </w:rPr>
        <w:t xml:space="preserve">szczegółowego sposobu konsultowania z Miejską Radą Działalności </w:t>
      </w:r>
      <w:r w:rsidR="00ED5783" w:rsidRPr="003E3D47">
        <w:rPr>
          <w:bCs/>
          <w:sz w:val="28"/>
          <w:szCs w:val="28"/>
        </w:rPr>
        <w:lastRenderedPageBreak/>
        <w:t xml:space="preserve">Pożytku Publicznego w Dobrzanach lub organizacjami pozarządowymi </w:t>
      </w:r>
      <w:r w:rsidR="00DB7FDC">
        <w:rPr>
          <w:bCs/>
          <w:sz w:val="28"/>
          <w:szCs w:val="28"/>
        </w:rPr>
        <w:br/>
      </w:r>
      <w:r w:rsidR="00ED5783" w:rsidRPr="003E3D47">
        <w:rPr>
          <w:bCs/>
          <w:sz w:val="28"/>
          <w:szCs w:val="28"/>
        </w:rPr>
        <w:t>i podmiotami wymienionymi w art. 3 ust. 3 ustawy z dnia 24 kwietnia 2003 roku o działalności pożytku publicznego i o wolontariacie projektów aktów prawa miejscowego</w:t>
      </w:r>
      <w:r w:rsidR="00ED5783">
        <w:rPr>
          <w:bCs/>
          <w:sz w:val="28"/>
          <w:szCs w:val="28"/>
        </w:rPr>
        <w:t xml:space="preserve"> </w:t>
      </w:r>
      <w:r w:rsidR="00ED5783" w:rsidRPr="003E3D47">
        <w:rPr>
          <w:bCs/>
          <w:sz w:val="28"/>
          <w:szCs w:val="28"/>
        </w:rPr>
        <w:t>tj. poprzez wywieszenie na tablicy ogłoszeń Urzędu oraz  opublik</w:t>
      </w:r>
      <w:r w:rsidR="007A227D">
        <w:rPr>
          <w:bCs/>
          <w:sz w:val="28"/>
          <w:szCs w:val="28"/>
        </w:rPr>
        <w:t xml:space="preserve">owanie na </w:t>
      </w:r>
      <w:r w:rsidR="001F79EA">
        <w:rPr>
          <w:bCs/>
          <w:sz w:val="28"/>
          <w:szCs w:val="28"/>
        </w:rPr>
        <w:t xml:space="preserve">stronie internetowej </w:t>
      </w:r>
      <w:hyperlink r:id="rId5" w:history="1">
        <w:r w:rsidR="00ED5783" w:rsidRPr="0050271D">
          <w:rPr>
            <w:rStyle w:val="Hipercze"/>
            <w:sz w:val="28"/>
            <w:szCs w:val="28"/>
          </w:rPr>
          <w:t>www.dobrzany.pl</w:t>
        </w:r>
      </w:hyperlink>
      <w:r w:rsidR="0050271D">
        <w:t xml:space="preserve"> </w:t>
      </w:r>
      <w:r w:rsidR="00630215">
        <w:rPr>
          <w:bCs/>
          <w:sz w:val="28"/>
          <w:szCs w:val="28"/>
        </w:rPr>
        <w:t>z zaproszeniem do zgłaszania</w:t>
      </w:r>
      <w:r w:rsidR="00ED5783" w:rsidRPr="003E3D47">
        <w:rPr>
          <w:bCs/>
          <w:sz w:val="28"/>
          <w:szCs w:val="28"/>
        </w:rPr>
        <w:t xml:space="preserve"> ewentualnych uwag. </w:t>
      </w:r>
    </w:p>
    <w:p w:rsidR="00ED5783" w:rsidRPr="003C5E63" w:rsidRDefault="00ED5783" w:rsidP="005D4CE8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200"/>
        <w:ind w:left="284"/>
        <w:jc w:val="both"/>
        <w:rPr>
          <w:bCs/>
          <w:sz w:val="28"/>
          <w:szCs w:val="28"/>
        </w:rPr>
      </w:pPr>
      <w:r w:rsidRPr="003E3D47">
        <w:rPr>
          <w:rStyle w:val="FontStyle12"/>
          <w:sz w:val="28"/>
          <w:szCs w:val="28"/>
        </w:rPr>
        <w:t>XI. TRYB POWOŁYWANIA I ZASADY DZIAŁANIA KOMISJI                       KONKURSOWYCH DO OPINIOWANIA OFERT W OTWARTYCH   KONKURSACH  OFERT</w:t>
      </w:r>
    </w:p>
    <w:p w:rsidR="00ED5783" w:rsidRPr="003E3D47" w:rsidRDefault="00ED5783" w:rsidP="00ED5783">
      <w:pPr>
        <w:pStyle w:val="Style1"/>
        <w:widowControl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FontStyle12"/>
          <w:b w:val="0"/>
          <w:sz w:val="28"/>
          <w:szCs w:val="28"/>
        </w:rPr>
      </w:pPr>
      <w:r w:rsidRPr="003E3D47">
        <w:rPr>
          <w:rStyle w:val="FontStyle12"/>
          <w:b w:val="0"/>
          <w:sz w:val="28"/>
          <w:szCs w:val="28"/>
        </w:rPr>
        <w:t>Komisje konkursowe powoływane są w celu opiniowania ofert złożonych przez organizacje pozarządowe w ramach ogłoszonych przez Gminę otwartych konkursów ofert.</w:t>
      </w:r>
    </w:p>
    <w:p w:rsidR="00ED5783" w:rsidRPr="003E3D47" w:rsidRDefault="00ED5783" w:rsidP="00ED5783">
      <w:pPr>
        <w:pStyle w:val="Style1"/>
        <w:widowControl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FontStyle12"/>
          <w:b w:val="0"/>
          <w:sz w:val="28"/>
          <w:szCs w:val="28"/>
        </w:rPr>
      </w:pPr>
      <w:r w:rsidRPr="003E3D47">
        <w:rPr>
          <w:rStyle w:val="FontStyle12"/>
          <w:b w:val="0"/>
          <w:sz w:val="28"/>
          <w:szCs w:val="28"/>
        </w:rPr>
        <w:t>Komisję konkursową powołuje Burmistrz.</w:t>
      </w:r>
    </w:p>
    <w:p w:rsidR="00ED5783" w:rsidRPr="003E3D47" w:rsidRDefault="00ED5783" w:rsidP="00ED5783">
      <w:pPr>
        <w:pStyle w:val="Style1"/>
        <w:widowControl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FontStyle12"/>
          <w:b w:val="0"/>
          <w:sz w:val="28"/>
          <w:szCs w:val="28"/>
        </w:rPr>
      </w:pPr>
      <w:r w:rsidRPr="003E3D47">
        <w:rPr>
          <w:rStyle w:val="FontStyle12"/>
          <w:b w:val="0"/>
          <w:sz w:val="28"/>
          <w:szCs w:val="28"/>
        </w:rPr>
        <w:t>Komisja konkursowa składa się z co najmniej trzech przedstawicieli                    Burmistrza Dobrzan oraz co najmniej dwóch osób reprezentujących                       organizacje    pozarządowe, z wyłączeniem osób reprezentujących organizacje pozarządowe, biorące udział w konkursie.</w:t>
      </w:r>
    </w:p>
    <w:p w:rsidR="00ED5783" w:rsidRPr="003E3D47" w:rsidRDefault="00ED5783" w:rsidP="00ED5783">
      <w:pPr>
        <w:pStyle w:val="Style1"/>
        <w:widowControl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FontStyle12"/>
          <w:b w:val="0"/>
          <w:sz w:val="28"/>
          <w:szCs w:val="28"/>
        </w:rPr>
      </w:pPr>
      <w:r w:rsidRPr="003E3D47">
        <w:rPr>
          <w:rStyle w:val="FontStyle12"/>
          <w:b w:val="0"/>
          <w:sz w:val="28"/>
          <w:szCs w:val="28"/>
        </w:rPr>
        <w:t>W pracach komisji konkursowej mogą uczestniczyć także, z głosem                       doradczym, osoby posiadające specjalistyczną wiedzę w dziedzinie                         obejmującej zakres zadań publicznych, których konkurs dotyczy.</w:t>
      </w:r>
    </w:p>
    <w:p w:rsidR="00ED5783" w:rsidRPr="003E3D47" w:rsidRDefault="00ED5783" w:rsidP="00ED5783">
      <w:pPr>
        <w:pStyle w:val="Style1"/>
        <w:widowControl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FontStyle12"/>
          <w:b w:val="0"/>
          <w:sz w:val="28"/>
          <w:szCs w:val="28"/>
        </w:rPr>
      </w:pPr>
      <w:r w:rsidRPr="003E3D47">
        <w:rPr>
          <w:rStyle w:val="FontStyle12"/>
          <w:b w:val="0"/>
          <w:sz w:val="28"/>
          <w:szCs w:val="28"/>
        </w:rPr>
        <w:t>Przewodniczącym komisji konkursowej jest przedstawiciel Burmistrza                   Dobrzan.</w:t>
      </w:r>
    </w:p>
    <w:p w:rsidR="00ED5783" w:rsidRPr="003E3D47" w:rsidRDefault="00ED5783" w:rsidP="00ED5783">
      <w:pPr>
        <w:pStyle w:val="Style1"/>
        <w:widowControl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FontStyle12"/>
          <w:b w:val="0"/>
          <w:sz w:val="28"/>
          <w:szCs w:val="28"/>
        </w:rPr>
      </w:pPr>
      <w:r w:rsidRPr="003E3D47">
        <w:rPr>
          <w:rStyle w:val="FontStyle12"/>
          <w:b w:val="0"/>
          <w:sz w:val="28"/>
          <w:szCs w:val="28"/>
        </w:rPr>
        <w:t xml:space="preserve">Zaproszenie do zgłaszania kandydatów do komisji konkursowej                                 reprezentujących organizacje pozarządowe zamieszcza się na stronie                        internetowej </w:t>
      </w:r>
      <w:hyperlink r:id="rId6" w:history="1">
        <w:r w:rsidRPr="0050271D">
          <w:rPr>
            <w:rStyle w:val="Hipercze"/>
            <w:sz w:val="28"/>
            <w:szCs w:val="28"/>
          </w:rPr>
          <w:t>www.dobrzany.pl</w:t>
        </w:r>
      </w:hyperlink>
      <w:r w:rsidRPr="003E3D47">
        <w:rPr>
          <w:rStyle w:val="FontStyle12"/>
          <w:b w:val="0"/>
          <w:sz w:val="28"/>
          <w:szCs w:val="28"/>
        </w:rPr>
        <w:t xml:space="preserve"> w terminie ogłoszenia konkursu.</w:t>
      </w:r>
    </w:p>
    <w:p w:rsidR="00ED5783" w:rsidRPr="003E3D47" w:rsidRDefault="00ED5783" w:rsidP="00ED5783">
      <w:pPr>
        <w:pStyle w:val="Style1"/>
        <w:widowControl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FontStyle12"/>
          <w:b w:val="0"/>
          <w:sz w:val="28"/>
          <w:szCs w:val="28"/>
        </w:rPr>
      </w:pPr>
      <w:r w:rsidRPr="003E3D47">
        <w:rPr>
          <w:rStyle w:val="FontStyle12"/>
          <w:b w:val="0"/>
          <w:sz w:val="28"/>
          <w:szCs w:val="28"/>
        </w:rPr>
        <w:t>Jeżeli w odpowiedzi na nabór członków komisji konkursowej nie wpłynie     żadne zgłoszenie kandydata ze strony organizacji, Burmistrz może                   zaproponować udział w pracach komisji wybranym przez siebie                           przedstawicielom organizacji.</w:t>
      </w:r>
    </w:p>
    <w:p w:rsidR="00ED5783" w:rsidRPr="003E3D47" w:rsidRDefault="00ED5783" w:rsidP="00ED5783">
      <w:pPr>
        <w:pStyle w:val="Style1"/>
        <w:widowControl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FontStyle12"/>
          <w:b w:val="0"/>
          <w:sz w:val="28"/>
          <w:szCs w:val="28"/>
        </w:rPr>
      </w:pPr>
      <w:r w:rsidRPr="003E3D47">
        <w:rPr>
          <w:rStyle w:val="FontStyle12"/>
          <w:b w:val="0"/>
          <w:sz w:val="28"/>
          <w:szCs w:val="28"/>
        </w:rPr>
        <w:t>Głównym zadaniem komisji konkursowej jest ocena formalna i merytoryczna ofert według kryteriów podanych w ogłoszeniu konkursowym.</w:t>
      </w:r>
    </w:p>
    <w:p w:rsidR="00ED5783" w:rsidRPr="00201F5E" w:rsidRDefault="00ED5783" w:rsidP="00ED5783">
      <w:pPr>
        <w:numPr>
          <w:ilvl w:val="0"/>
          <w:numId w:val="5"/>
        </w:numPr>
        <w:jc w:val="both"/>
        <w:rPr>
          <w:color w:val="000000"/>
          <w:sz w:val="28"/>
          <w:szCs w:val="28"/>
        </w:rPr>
      </w:pPr>
      <w:r w:rsidRPr="00201F5E">
        <w:rPr>
          <w:color w:val="000000"/>
          <w:sz w:val="28"/>
          <w:szCs w:val="28"/>
        </w:rPr>
        <w:t>W ramach oceny formalnej komisja konkursowa sprawdza, czy oferta:</w:t>
      </w:r>
    </w:p>
    <w:p w:rsidR="00ED5783" w:rsidRPr="00201F5E" w:rsidRDefault="00ED5783" w:rsidP="00ED5783">
      <w:pPr>
        <w:numPr>
          <w:ilvl w:val="0"/>
          <w:numId w:val="8"/>
        </w:numPr>
        <w:jc w:val="both"/>
        <w:rPr>
          <w:color w:val="000000"/>
          <w:sz w:val="28"/>
          <w:szCs w:val="28"/>
        </w:rPr>
      </w:pPr>
      <w:r w:rsidRPr="00201F5E">
        <w:rPr>
          <w:color w:val="000000"/>
          <w:sz w:val="28"/>
          <w:szCs w:val="28"/>
        </w:rPr>
        <w:t>została złożona przez uprawniony podmiot,</w:t>
      </w:r>
    </w:p>
    <w:p w:rsidR="00ED5783" w:rsidRPr="00201F5E" w:rsidRDefault="00933468" w:rsidP="00ED5783">
      <w:pPr>
        <w:numPr>
          <w:ilvl w:val="0"/>
          <w:numId w:val="8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została złożona w </w:t>
      </w:r>
      <w:r w:rsidR="00ED5783" w:rsidRPr="00201F5E">
        <w:rPr>
          <w:color w:val="000000"/>
          <w:sz w:val="28"/>
          <w:szCs w:val="28"/>
        </w:rPr>
        <w:t>określonym terminie,</w:t>
      </w:r>
    </w:p>
    <w:p w:rsidR="00ED5783" w:rsidRPr="00201F5E" w:rsidRDefault="00ED5783" w:rsidP="00ED5783">
      <w:pPr>
        <w:numPr>
          <w:ilvl w:val="0"/>
          <w:numId w:val="8"/>
        </w:numPr>
        <w:jc w:val="both"/>
        <w:rPr>
          <w:color w:val="000000"/>
          <w:sz w:val="28"/>
          <w:szCs w:val="28"/>
        </w:rPr>
      </w:pPr>
      <w:r w:rsidRPr="00201F5E">
        <w:rPr>
          <w:color w:val="000000"/>
          <w:sz w:val="28"/>
          <w:szCs w:val="28"/>
        </w:rPr>
        <w:t>zawiera wszystkie wymagane dane i załączniki,</w:t>
      </w:r>
    </w:p>
    <w:p w:rsidR="00ED5783" w:rsidRPr="00201F5E" w:rsidRDefault="00ED5783" w:rsidP="00ED5783">
      <w:pPr>
        <w:numPr>
          <w:ilvl w:val="0"/>
          <w:numId w:val="8"/>
        </w:numPr>
        <w:jc w:val="both"/>
        <w:rPr>
          <w:color w:val="000000"/>
          <w:sz w:val="28"/>
          <w:szCs w:val="28"/>
        </w:rPr>
      </w:pPr>
      <w:r w:rsidRPr="00201F5E">
        <w:rPr>
          <w:color w:val="000000"/>
          <w:sz w:val="28"/>
          <w:szCs w:val="28"/>
        </w:rPr>
        <w:t>jest zgodna z obowiązującym wzorem oferty,</w:t>
      </w:r>
    </w:p>
    <w:p w:rsidR="00ED5783" w:rsidRDefault="00ED5783" w:rsidP="00ED5783">
      <w:pPr>
        <w:numPr>
          <w:ilvl w:val="0"/>
          <w:numId w:val="8"/>
        </w:numPr>
        <w:jc w:val="both"/>
        <w:rPr>
          <w:color w:val="000000"/>
          <w:sz w:val="28"/>
          <w:szCs w:val="28"/>
        </w:rPr>
      </w:pPr>
      <w:r w:rsidRPr="00201F5E">
        <w:rPr>
          <w:color w:val="000000"/>
          <w:sz w:val="28"/>
          <w:szCs w:val="28"/>
        </w:rPr>
        <w:t>została podpisana przez uprawnione osoby.</w:t>
      </w:r>
      <w:r>
        <w:rPr>
          <w:color w:val="000000"/>
          <w:sz w:val="28"/>
          <w:szCs w:val="28"/>
        </w:rPr>
        <w:t xml:space="preserve"> </w:t>
      </w:r>
    </w:p>
    <w:p w:rsidR="00ED5783" w:rsidRDefault="00933468" w:rsidP="00933468">
      <w:pPr>
        <w:numPr>
          <w:ilvl w:val="0"/>
          <w:numId w:val="5"/>
        </w:numPr>
        <w:ind w:hanging="43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ED5783" w:rsidRPr="00201F5E">
        <w:rPr>
          <w:color w:val="000000"/>
          <w:sz w:val="28"/>
          <w:szCs w:val="28"/>
        </w:rPr>
        <w:t xml:space="preserve">Dopuszcza się możliwość uzupełnienia niekompletnej oferty w terminie 3 dni </w:t>
      </w:r>
      <w:r>
        <w:rPr>
          <w:color w:val="000000"/>
          <w:sz w:val="28"/>
          <w:szCs w:val="28"/>
        </w:rPr>
        <w:t xml:space="preserve"> </w:t>
      </w:r>
      <w:r w:rsidR="00ED5783" w:rsidRPr="00201F5E">
        <w:rPr>
          <w:color w:val="000000"/>
          <w:sz w:val="28"/>
          <w:szCs w:val="28"/>
        </w:rPr>
        <w:t>od powzięcia informacji o fakcie braków.</w:t>
      </w:r>
    </w:p>
    <w:p w:rsidR="00ED5783" w:rsidRDefault="00ED5783" w:rsidP="00933468">
      <w:pPr>
        <w:numPr>
          <w:ilvl w:val="0"/>
          <w:numId w:val="5"/>
        </w:numPr>
        <w:ind w:hanging="436"/>
        <w:jc w:val="both"/>
        <w:rPr>
          <w:color w:val="000000"/>
          <w:sz w:val="28"/>
          <w:szCs w:val="28"/>
        </w:rPr>
      </w:pPr>
      <w:r w:rsidRPr="00201F5E">
        <w:rPr>
          <w:color w:val="000000"/>
          <w:sz w:val="28"/>
          <w:szCs w:val="28"/>
        </w:rPr>
        <w:t>W przypadku niedotrzyman</w:t>
      </w:r>
      <w:r>
        <w:rPr>
          <w:color w:val="000000"/>
          <w:sz w:val="28"/>
          <w:szCs w:val="28"/>
        </w:rPr>
        <w:t xml:space="preserve">ia terminu, o którym mowa w ust. </w:t>
      </w:r>
      <w:r w:rsidRPr="00201F5E">
        <w:rPr>
          <w:color w:val="000000"/>
          <w:sz w:val="28"/>
          <w:szCs w:val="28"/>
        </w:rPr>
        <w:t>10 niekompletna oferta zostaje odrzucona.</w:t>
      </w:r>
    </w:p>
    <w:p w:rsidR="00ED5783" w:rsidRDefault="00ED5783" w:rsidP="00933468">
      <w:pPr>
        <w:numPr>
          <w:ilvl w:val="0"/>
          <w:numId w:val="5"/>
        </w:numPr>
        <w:ind w:hanging="436"/>
        <w:jc w:val="both"/>
        <w:rPr>
          <w:color w:val="000000"/>
          <w:sz w:val="28"/>
          <w:szCs w:val="28"/>
        </w:rPr>
      </w:pPr>
      <w:r w:rsidRPr="00201F5E">
        <w:rPr>
          <w:color w:val="000000"/>
          <w:sz w:val="28"/>
          <w:szCs w:val="28"/>
        </w:rPr>
        <w:t>Oferty spełniające wymogi formalne podlegają ocenie merytorycznej,              w ramach której członkowie komisji indywidualnie, w oparciu o jednolite kryteria określone w ogłoszeniu o konkursie, przyznają punkty od 0-10</w:t>
      </w:r>
      <w:r w:rsidRPr="00201F5E">
        <w:rPr>
          <w:b/>
          <w:color w:val="000000"/>
          <w:sz w:val="44"/>
          <w:szCs w:val="44"/>
        </w:rPr>
        <w:t xml:space="preserve"> </w:t>
      </w:r>
      <w:r w:rsidRPr="00201F5E">
        <w:rPr>
          <w:color w:val="000000"/>
          <w:sz w:val="28"/>
          <w:szCs w:val="28"/>
        </w:rPr>
        <w:t xml:space="preserve">dla </w:t>
      </w:r>
      <w:r w:rsidRPr="00201F5E">
        <w:rPr>
          <w:color w:val="000000"/>
          <w:sz w:val="28"/>
          <w:szCs w:val="28"/>
        </w:rPr>
        <w:lastRenderedPageBreak/>
        <w:t>każdego kryterium. Komisja konkursowa ustala średnią liczbę punktów uzyskanych przez ofertę.</w:t>
      </w:r>
    </w:p>
    <w:p w:rsidR="00ED5783" w:rsidRPr="00201F5E" w:rsidRDefault="00ED5783" w:rsidP="009B6C3B">
      <w:pPr>
        <w:numPr>
          <w:ilvl w:val="0"/>
          <w:numId w:val="5"/>
        </w:numPr>
        <w:ind w:hanging="436"/>
        <w:jc w:val="both"/>
        <w:rPr>
          <w:color w:val="000000"/>
          <w:sz w:val="28"/>
          <w:szCs w:val="28"/>
        </w:rPr>
      </w:pPr>
      <w:r w:rsidRPr="00201F5E">
        <w:rPr>
          <w:color w:val="000000"/>
          <w:sz w:val="28"/>
          <w:szCs w:val="28"/>
        </w:rPr>
        <w:t>Z przebiegu prac komisji konkursowej sporządza się protokół, który zawiera   w szczególności:</w:t>
      </w:r>
    </w:p>
    <w:p w:rsidR="00ED5783" w:rsidRPr="00201F5E" w:rsidRDefault="00ED5783" w:rsidP="00ED5783">
      <w:pPr>
        <w:numPr>
          <w:ilvl w:val="0"/>
          <w:numId w:val="9"/>
        </w:numPr>
        <w:jc w:val="both"/>
        <w:rPr>
          <w:color w:val="000000"/>
          <w:sz w:val="28"/>
          <w:szCs w:val="28"/>
        </w:rPr>
      </w:pPr>
      <w:r w:rsidRPr="00201F5E">
        <w:rPr>
          <w:color w:val="000000"/>
          <w:sz w:val="28"/>
          <w:szCs w:val="28"/>
        </w:rPr>
        <w:t>termin i miejsce otwarcia ofert,</w:t>
      </w:r>
    </w:p>
    <w:p w:rsidR="00ED5783" w:rsidRPr="00201F5E" w:rsidRDefault="00ED5783" w:rsidP="00ED5783">
      <w:pPr>
        <w:numPr>
          <w:ilvl w:val="0"/>
          <w:numId w:val="9"/>
        </w:numPr>
        <w:jc w:val="both"/>
        <w:rPr>
          <w:color w:val="000000"/>
          <w:sz w:val="28"/>
          <w:szCs w:val="28"/>
        </w:rPr>
      </w:pPr>
      <w:r w:rsidRPr="00201F5E">
        <w:rPr>
          <w:color w:val="000000"/>
          <w:sz w:val="28"/>
          <w:szCs w:val="28"/>
        </w:rPr>
        <w:t>skład komisji konkursowej,</w:t>
      </w:r>
    </w:p>
    <w:p w:rsidR="00ED5783" w:rsidRPr="00201F5E" w:rsidRDefault="00ED5783" w:rsidP="00ED5783">
      <w:pPr>
        <w:numPr>
          <w:ilvl w:val="0"/>
          <w:numId w:val="9"/>
        </w:numPr>
        <w:jc w:val="both"/>
        <w:rPr>
          <w:color w:val="000000"/>
          <w:sz w:val="28"/>
          <w:szCs w:val="28"/>
        </w:rPr>
      </w:pPr>
      <w:r w:rsidRPr="00201F5E">
        <w:rPr>
          <w:color w:val="000000"/>
          <w:sz w:val="28"/>
          <w:szCs w:val="28"/>
        </w:rPr>
        <w:t>liczbę zgłoszonych ofert,</w:t>
      </w:r>
    </w:p>
    <w:p w:rsidR="00ED5783" w:rsidRPr="00201F5E" w:rsidRDefault="00ED5783" w:rsidP="00ED5783">
      <w:pPr>
        <w:numPr>
          <w:ilvl w:val="0"/>
          <w:numId w:val="9"/>
        </w:numPr>
        <w:jc w:val="both"/>
        <w:rPr>
          <w:color w:val="000000"/>
          <w:sz w:val="28"/>
          <w:szCs w:val="28"/>
        </w:rPr>
      </w:pPr>
      <w:r w:rsidRPr="00201F5E">
        <w:rPr>
          <w:color w:val="000000"/>
          <w:sz w:val="28"/>
          <w:szCs w:val="28"/>
        </w:rPr>
        <w:t>wskazanie oferentów biorących udział w konkursie,</w:t>
      </w:r>
    </w:p>
    <w:p w:rsidR="00ED5783" w:rsidRPr="00201F5E" w:rsidRDefault="00ED5783" w:rsidP="00ED5783">
      <w:pPr>
        <w:numPr>
          <w:ilvl w:val="0"/>
          <w:numId w:val="9"/>
        </w:numPr>
        <w:jc w:val="both"/>
        <w:rPr>
          <w:color w:val="000000"/>
          <w:sz w:val="28"/>
          <w:szCs w:val="28"/>
        </w:rPr>
      </w:pPr>
      <w:r w:rsidRPr="00201F5E">
        <w:rPr>
          <w:color w:val="000000"/>
          <w:sz w:val="28"/>
          <w:szCs w:val="28"/>
        </w:rPr>
        <w:t>wskazanie oferentów, których oferty wzięły udział w konkursie wraz                              z przyznaną liczbą punktów,</w:t>
      </w:r>
    </w:p>
    <w:p w:rsidR="00ED5783" w:rsidRPr="00201F5E" w:rsidRDefault="00ED5783" w:rsidP="00ED5783">
      <w:pPr>
        <w:numPr>
          <w:ilvl w:val="0"/>
          <w:numId w:val="9"/>
        </w:numPr>
        <w:jc w:val="both"/>
        <w:rPr>
          <w:color w:val="000000"/>
          <w:sz w:val="28"/>
          <w:szCs w:val="28"/>
        </w:rPr>
      </w:pPr>
      <w:r w:rsidRPr="00201F5E">
        <w:rPr>
          <w:color w:val="000000"/>
          <w:sz w:val="28"/>
          <w:szCs w:val="28"/>
        </w:rPr>
        <w:t>ewentualne uwagi członków komisji,</w:t>
      </w:r>
    </w:p>
    <w:p w:rsidR="00ED5783" w:rsidRPr="00201F5E" w:rsidRDefault="00ED5783" w:rsidP="00ED5783">
      <w:pPr>
        <w:numPr>
          <w:ilvl w:val="0"/>
          <w:numId w:val="9"/>
        </w:numPr>
        <w:jc w:val="both"/>
        <w:rPr>
          <w:color w:val="000000"/>
          <w:sz w:val="28"/>
          <w:szCs w:val="28"/>
        </w:rPr>
      </w:pPr>
      <w:r w:rsidRPr="00201F5E">
        <w:rPr>
          <w:color w:val="000000"/>
          <w:sz w:val="28"/>
          <w:szCs w:val="28"/>
        </w:rPr>
        <w:t>podpisy komisji.</w:t>
      </w:r>
    </w:p>
    <w:p w:rsidR="00ED5783" w:rsidRPr="003E3D47" w:rsidRDefault="00444A9B" w:rsidP="00444A9B">
      <w:pPr>
        <w:pStyle w:val="Style1"/>
        <w:widowControl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FontStyle12"/>
          <w:b w:val="0"/>
          <w:sz w:val="28"/>
          <w:szCs w:val="28"/>
        </w:rPr>
      </w:pPr>
      <w:r>
        <w:rPr>
          <w:rStyle w:val="FontStyle12"/>
          <w:b w:val="0"/>
          <w:sz w:val="28"/>
          <w:szCs w:val="28"/>
        </w:rPr>
        <w:t xml:space="preserve">   </w:t>
      </w:r>
      <w:r w:rsidR="00ED5783" w:rsidRPr="003E3D47">
        <w:rPr>
          <w:rStyle w:val="FontStyle12"/>
          <w:b w:val="0"/>
          <w:sz w:val="28"/>
          <w:szCs w:val="28"/>
        </w:rPr>
        <w:t>14. Rozstrzygnięcie komisji konkursowej nie jest wiążące dla Burmistrza.</w:t>
      </w:r>
    </w:p>
    <w:p w:rsidR="00ED5783" w:rsidRPr="00201F5E" w:rsidRDefault="00444A9B" w:rsidP="005B56D6">
      <w:pPr>
        <w:pStyle w:val="Style1"/>
        <w:widowControl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 w:hanging="709"/>
        <w:rPr>
          <w:rStyle w:val="FontStyle12"/>
          <w:b w:val="0"/>
          <w:color w:val="000000"/>
          <w:sz w:val="28"/>
          <w:szCs w:val="28"/>
        </w:rPr>
      </w:pPr>
      <w:r>
        <w:rPr>
          <w:rStyle w:val="FontStyle12"/>
          <w:b w:val="0"/>
          <w:color w:val="000000"/>
          <w:sz w:val="28"/>
          <w:szCs w:val="28"/>
        </w:rPr>
        <w:t xml:space="preserve">   </w:t>
      </w:r>
      <w:r w:rsidR="00ED5783" w:rsidRPr="00201F5E">
        <w:rPr>
          <w:rStyle w:val="FontStyle12"/>
          <w:b w:val="0"/>
          <w:color w:val="000000"/>
          <w:sz w:val="28"/>
          <w:szCs w:val="28"/>
        </w:rPr>
        <w:t>15. Komisja działa społecznie i z tytułu brania udz</w:t>
      </w:r>
      <w:r w:rsidR="005B56D6">
        <w:rPr>
          <w:rStyle w:val="FontStyle12"/>
          <w:b w:val="0"/>
          <w:color w:val="000000"/>
          <w:sz w:val="28"/>
          <w:szCs w:val="28"/>
        </w:rPr>
        <w:t xml:space="preserve">iału w jej pracach członkom nie </w:t>
      </w:r>
      <w:r w:rsidR="00ED5783" w:rsidRPr="00201F5E">
        <w:rPr>
          <w:rStyle w:val="FontStyle12"/>
          <w:b w:val="0"/>
          <w:color w:val="000000"/>
          <w:sz w:val="28"/>
          <w:szCs w:val="28"/>
        </w:rPr>
        <w:t>przysługuje wynagrodzenie.</w:t>
      </w:r>
    </w:p>
    <w:p w:rsidR="00ED5783" w:rsidRPr="003E3D47" w:rsidRDefault="00ED5783" w:rsidP="00ED5783">
      <w:pPr>
        <w:jc w:val="right"/>
        <w:rPr>
          <w:color w:val="333333"/>
          <w:sz w:val="28"/>
          <w:szCs w:val="28"/>
        </w:rPr>
      </w:pPr>
    </w:p>
    <w:p w:rsidR="00ED5783" w:rsidRPr="003E3D47" w:rsidRDefault="00ED5783" w:rsidP="00ED5783">
      <w:pPr>
        <w:jc w:val="right"/>
        <w:rPr>
          <w:color w:val="333333"/>
          <w:sz w:val="28"/>
          <w:szCs w:val="28"/>
        </w:rPr>
      </w:pPr>
    </w:p>
    <w:p w:rsidR="00ED5783" w:rsidRPr="003E3D47" w:rsidRDefault="00ED5783" w:rsidP="00ED5783">
      <w:pPr>
        <w:jc w:val="right"/>
        <w:rPr>
          <w:color w:val="333333"/>
          <w:sz w:val="28"/>
          <w:szCs w:val="28"/>
        </w:rPr>
      </w:pPr>
    </w:p>
    <w:p w:rsidR="00ED5783" w:rsidRPr="003E3D47" w:rsidRDefault="00ED5783" w:rsidP="0001182E">
      <w:pPr>
        <w:rPr>
          <w:color w:val="333333"/>
          <w:sz w:val="28"/>
          <w:szCs w:val="28"/>
        </w:rPr>
      </w:pPr>
    </w:p>
    <w:p w:rsidR="00ED5783" w:rsidRPr="003E3D47" w:rsidRDefault="00ED5783" w:rsidP="0001182E">
      <w:pPr>
        <w:rPr>
          <w:color w:val="333333"/>
          <w:sz w:val="28"/>
          <w:szCs w:val="28"/>
        </w:rPr>
      </w:pPr>
    </w:p>
    <w:p w:rsidR="003D5F8E" w:rsidRDefault="003D5F8E"/>
    <w:sectPr w:rsidR="003D5F8E" w:rsidSect="00B95510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>
      <w:start w:val="1"/>
      <w:numFmt w:val="decimal"/>
      <w:lvlText w:val="%2)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Letter"/>
      <w:lvlText w:val="%3)"/>
      <w:lvlJc w:val="left"/>
      <w:pPr>
        <w:tabs>
          <w:tab w:val="num" w:pos="1460"/>
        </w:tabs>
        <w:ind w:left="1460" w:hanging="360"/>
      </w:pPr>
    </w:lvl>
    <w:lvl w:ilvl="3">
      <w:start w:val="1"/>
      <w:numFmt w:val="lowerLetter"/>
      <w:lvlText w:val="%4)"/>
      <w:lvlJc w:val="left"/>
      <w:pPr>
        <w:tabs>
          <w:tab w:val="num" w:pos="3588"/>
        </w:tabs>
        <w:ind w:left="3588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000005"/>
    <w:multiLevelType w:val="multilevel"/>
    <w:tmpl w:val="00000005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1AA0BD6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8067689"/>
    <w:multiLevelType w:val="hybridMultilevel"/>
    <w:tmpl w:val="7A50DE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2B6A6C"/>
    <w:multiLevelType w:val="hybridMultilevel"/>
    <w:tmpl w:val="27E288F0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1D6ACAE">
      <w:start w:val="1"/>
      <w:numFmt w:val="lowerLetter"/>
      <w:lvlText w:val="%3)"/>
      <w:lvlJc w:val="right"/>
      <w:pPr>
        <w:ind w:left="2444" w:hanging="180"/>
      </w:pPr>
      <w:rPr>
        <w:rFonts w:ascii="Times New Roman" w:eastAsia="Lucida Sans Unicode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1E805C65"/>
    <w:multiLevelType w:val="hybridMultilevel"/>
    <w:tmpl w:val="A100FBB0"/>
    <w:lvl w:ilvl="0" w:tplc="3670AFCC">
      <w:start w:val="1"/>
      <w:numFmt w:val="decimal"/>
      <w:lvlText w:val="%1)"/>
      <w:lvlJc w:val="left"/>
      <w:pPr>
        <w:ind w:left="825" w:hanging="46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AB4191"/>
    <w:multiLevelType w:val="hybridMultilevel"/>
    <w:tmpl w:val="523898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9"/>
  </w:num>
  <w:num w:numId="9">
    <w:abstractNumId w:val="10"/>
  </w:num>
  <w:num w:numId="10">
    <w:abstractNumId w:val="8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D5783"/>
    <w:rsid w:val="0000596E"/>
    <w:rsid w:val="0001182E"/>
    <w:rsid w:val="00071063"/>
    <w:rsid w:val="00096223"/>
    <w:rsid w:val="000A3151"/>
    <w:rsid w:val="000A6203"/>
    <w:rsid w:val="000B12D8"/>
    <w:rsid w:val="000C09BC"/>
    <w:rsid w:val="000E0A2C"/>
    <w:rsid w:val="000E39E3"/>
    <w:rsid w:val="00107DE4"/>
    <w:rsid w:val="00114753"/>
    <w:rsid w:val="00153BA0"/>
    <w:rsid w:val="0017495D"/>
    <w:rsid w:val="001A2923"/>
    <w:rsid w:val="001E25C6"/>
    <w:rsid w:val="001F79EA"/>
    <w:rsid w:val="00204D40"/>
    <w:rsid w:val="00227877"/>
    <w:rsid w:val="002308C7"/>
    <w:rsid w:val="00234085"/>
    <w:rsid w:val="00235B8C"/>
    <w:rsid w:val="00267E80"/>
    <w:rsid w:val="002D082A"/>
    <w:rsid w:val="002D0AA4"/>
    <w:rsid w:val="00306C67"/>
    <w:rsid w:val="00323542"/>
    <w:rsid w:val="00333265"/>
    <w:rsid w:val="003403D1"/>
    <w:rsid w:val="00362EBB"/>
    <w:rsid w:val="00392ABD"/>
    <w:rsid w:val="003A4A1D"/>
    <w:rsid w:val="003C385E"/>
    <w:rsid w:val="003C5E63"/>
    <w:rsid w:val="003D4F83"/>
    <w:rsid w:val="003D5F8E"/>
    <w:rsid w:val="003E3FFF"/>
    <w:rsid w:val="003F7FF5"/>
    <w:rsid w:val="00404C64"/>
    <w:rsid w:val="00404C86"/>
    <w:rsid w:val="00426A12"/>
    <w:rsid w:val="004430E9"/>
    <w:rsid w:val="00444A9B"/>
    <w:rsid w:val="00463ABF"/>
    <w:rsid w:val="00482ED5"/>
    <w:rsid w:val="004832CE"/>
    <w:rsid w:val="004967C7"/>
    <w:rsid w:val="004A269E"/>
    <w:rsid w:val="004A30FF"/>
    <w:rsid w:val="004C7880"/>
    <w:rsid w:val="004E5579"/>
    <w:rsid w:val="004E7D03"/>
    <w:rsid w:val="0050271D"/>
    <w:rsid w:val="0050693C"/>
    <w:rsid w:val="005129F5"/>
    <w:rsid w:val="005201A8"/>
    <w:rsid w:val="00525F3A"/>
    <w:rsid w:val="00555A18"/>
    <w:rsid w:val="005739AF"/>
    <w:rsid w:val="0059754B"/>
    <w:rsid w:val="005B56D6"/>
    <w:rsid w:val="005D4CE8"/>
    <w:rsid w:val="005E1364"/>
    <w:rsid w:val="00613A0D"/>
    <w:rsid w:val="00630215"/>
    <w:rsid w:val="00645D20"/>
    <w:rsid w:val="006621D3"/>
    <w:rsid w:val="006B7F2A"/>
    <w:rsid w:val="00757CCD"/>
    <w:rsid w:val="00763BF4"/>
    <w:rsid w:val="007A227D"/>
    <w:rsid w:val="007A36F9"/>
    <w:rsid w:val="007B1C40"/>
    <w:rsid w:val="008161CC"/>
    <w:rsid w:val="00845431"/>
    <w:rsid w:val="00861F1F"/>
    <w:rsid w:val="00863B36"/>
    <w:rsid w:val="008745FD"/>
    <w:rsid w:val="0089065F"/>
    <w:rsid w:val="00893E4B"/>
    <w:rsid w:val="00895133"/>
    <w:rsid w:val="008C2D39"/>
    <w:rsid w:val="008C72B0"/>
    <w:rsid w:val="008F49CB"/>
    <w:rsid w:val="009147EA"/>
    <w:rsid w:val="009233BE"/>
    <w:rsid w:val="00933468"/>
    <w:rsid w:val="00965BD5"/>
    <w:rsid w:val="00975075"/>
    <w:rsid w:val="009B6C3B"/>
    <w:rsid w:val="009C020C"/>
    <w:rsid w:val="009D2552"/>
    <w:rsid w:val="00A04BC7"/>
    <w:rsid w:val="00A16CC4"/>
    <w:rsid w:val="00A672DD"/>
    <w:rsid w:val="00A86904"/>
    <w:rsid w:val="00A91002"/>
    <w:rsid w:val="00AC447E"/>
    <w:rsid w:val="00AD51E5"/>
    <w:rsid w:val="00AE2353"/>
    <w:rsid w:val="00AE2DEF"/>
    <w:rsid w:val="00AF20BA"/>
    <w:rsid w:val="00AF6CA3"/>
    <w:rsid w:val="00B01545"/>
    <w:rsid w:val="00B51E5F"/>
    <w:rsid w:val="00B54F1B"/>
    <w:rsid w:val="00B6413D"/>
    <w:rsid w:val="00BA05CD"/>
    <w:rsid w:val="00BE13C4"/>
    <w:rsid w:val="00C37B79"/>
    <w:rsid w:val="00C65F26"/>
    <w:rsid w:val="00C670A4"/>
    <w:rsid w:val="00C97BD8"/>
    <w:rsid w:val="00C97BFA"/>
    <w:rsid w:val="00CB43C2"/>
    <w:rsid w:val="00D03B40"/>
    <w:rsid w:val="00D1187E"/>
    <w:rsid w:val="00D15D88"/>
    <w:rsid w:val="00D371C0"/>
    <w:rsid w:val="00D8005B"/>
    <w:rsid w:val="00D87EAA"/>
    <w:rsid w:val="00D9530C"/>
    <w:rsid w:val="00DA4D7A"/>
    <w:rsid w:val="00DB7FDC"/>
    <w:rsid w:val="00DE2920"/>
    <w:rsid w:val="00DE6FD7"/>
    <w:rsid w:val="00E0264A"/>
    <w:rsid w:val="00EA1082"/>
    <w:rsid w:val="00ED5783"/>
    <w:rsid w:val="00ED6CE2"/>
    <w:rsid w:val="00EE21D3"/>
    <w:rsid w:val="00EE28C2"/>
    <w:rsid w:val="00EF3A6A"/>
    <w:rsid w:val="00F14257"/>
    <w:rsid w:val="00F15B33"/>
    <w:rsid w:val="00F761C8"/>
    <w:rsid w:val="00FE64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578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ED5783"/>
    <w:rPr>
      <w:strike w:val="0"/>
      <w:dstrike w:val="0"/>
      <w:color w:val="1C7FDD"/>
      <w:u w:val="none"/>
    </w:rPr>
  </w:style>
  <w:style w:type="character" w:customStyle="1" w:styleId="FontStyle12">
    <w:name w:val="Font Style12"/>
    <w:rsid w:val="00ED578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rsid w:val="00ED5783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ED5783"/>
    <w:rPr>
      <w:rFonts w:ascii="Times New Roman" w:hAnsi="Times New Roman" w:cs="Times New Roman"/>
      <w:sz w:val="22"/>
      <w:szCs w:val="22"/>
    </w:rPr>
  </w:style>
  <w:style w:type="character" w:customStyle="1" w:styleId="FontStyle17">
    <w:name w:val="Font Style17"/>
    <w:rsid w:val="00ED578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rsid w:val="00ED5783"/>
    <w:rPr>
      <w:rFonts w:ascii="Times New Roman" w:hAnsi="Times New Roman" w:cs="Times New Roman"/>
      <w:sz w:val="22"/>
      <w:szCs w:val="22"/>
    </w:rPr>
  </w:style>
  <w:style w:type="paragraph" w:customStyle="1" w:styleId="Tekstpodstawowy21">
    <w:name w:val="Tekst podstawowy 21"/>
    <w:basedOn w:val="Normalny"/>
    <w:rsid w:val="00ED5783"/>
    <w:pPr>
      <w:spacing w:after="120" w:line="480" w:lineRule="auto"/>
    </w:pPr>
    <w:rPr>
      <w:rFonts w:eastAsia="Arial Unicode MS" w:cs="Tahoma"/>
      <w:lang w:eastAsia="pl-PL" w:bidi="pl-PL"/>
    </w:rPr>
  </w:style>
  <w:style w:type="paragraph" w:styleId="HTML-wstpniesformatowany">
    <w:name w:val="HTML Preformatted"/>
    <w:basedOn w:val="Normalny"/>
    <w:link w:val="HTML-wstpniesformatowanyZnak"/>
    <w:rsid w:val="00ED578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ED5783"/>
    <w:rPr>
      <w:rFonts w:ascii="Courier New" w:eastAsia="Times New Roman" w:hAnsi="Courier New" w:cs="Courier New"/>
      <w:sz w:val="20"/>
      <w:szCs w:val="20"/>
    </w:rPr>
  </w:style>
  <w:style w:type="paragraph" w:customStyle="1" w:styleId="Style8">
    <w:name w:val="Style8"/>
    <w:basedOn w:val="Normalny"/>
    <w:rsid w:val="00ED5783"/>
    <w:pPr>
      <w:suppressAutoHyphens w:val="0"/>
      <w:autoSpaceDE w:val="0"/>
      <w:jc w:val="both"/>
    </w:pPr>
    <w:rPr>
      <w:rFonts w:eastAsia="Times New Roman"/>
    </w:rPr>
  </w:style>
  <w:style w:type="paragraph" w:customStyle="1" w:styleId="Style1">
    <w:name w:val="Style1"/>
    <w:basedOn w:val="Normalny"/>
    <w:rsid w:val="00ED5783"/>
    <w:pPr>
      <w:suppressAutoHyphens w:val="0"/>
      <w:autoSpaceDE w:val="0"/>
      <w:jc w:val="both"/>
    </w:pPr>
    <w:rPr>
      <w:rFonts w:eastAsia="Times New Roman"/>
    </w:rPr>
  </w:style>
  <w:style w:type="paragraph" w:customStyle="1" w:styleId="Style2">
    <w:name w:val="Style2"/>
    <w:basedOn w:val="Normalny"/>
    <w:rsid w:val="00ED5783"/>
    <w:pPr>
      <w:suppressAutoHyphens w:val="0"/>
      <w:autoSpaceDE w:val="0"/>
      <w:spacing w:line="269" w:lineRule="exact"/>
      <w:ind w:hanging="346"/>
      <w:jc w:val="both"/>
    </w:pPr>
    <w:rPr>
      <w:rFonts w:eastAsia="Times New Roman"/>
    </w:rPr>
  </w:style>
  <w:style w:type="paragraph" w:customStyle="1" w:styleId="Style6">
    <w:name w:val="Style6"/>
    <w:basedOn w:val="Normalny"/>
    <w:rsid w:val="00ED5783"/>
    <w:pPr>
      <w:suppressAutoHyphens w:val="0"/>
      <w:autoSpaceDE w:val="0"/>
      <w:spacing w:line="264" w:lineRule="exact"/>
      <w:jc w:val="both"/>
    </w:pPr>
    <w:rPr>
      <w:rFonts w:eastAsia="Times New Roman"/>
    </w:rPr>
  </w:style>
  <w:style w:type="paragraph" w:customStyle="1" w:styleId="Style7">
    <w:name w:val="Style7"/>
    <w:basedOn w:val="Normalny"/>
    <w:rsid w:val="00ED5783"/>
    <w:pPr>
      <w:suppressAutoHyphens w:val="0"/>
      <w:autoSpaceDE w:val="0"/>
      <w:spacing w:line="269" w:lineRule="exact"/>
      <w:jc w:val="both"/>
    </w:pPr>
    <w:rPr>
      <w:rFonts w:eastAsia="Times New Roman"/>
    </w:rPr>
  </w:style>
  <w:style w:type="paragraph" w:customStyle="1" w:styleId="Style4">
    <w:name w:val="Style4"/>
    <w:basedOn w:val="Normalny"/>
    <w:rsid w:val="00ED5783"/>
    <w:pPr>
      <w:suppressAutoHyphens w:val="0"/>
      <w:autoSpaceDE w:val="0"/>
      <w:spacing w:line="267" w:lineRule="exact"/>
      <w:jc w:val="center"/>
    </w:pPr>
    <w:rPr>
      <w:rFonts w:eastAsia="Times New Roman"/>
    </w:rPr>
  </w:style>
  <w:style w:type="paragraph" w:customStyle="1" w:styleId="Style3">
    <w:name w:val="Style3"/>
    <w:basedOn w:val="Normalny"/>
    <w:rsid w:val="00ED5783"/>
    <w:pPr>
      <w:suppressAutoHyphens w:val="0"/>
      <w:autoSpaceDE w:val="0"/>
      <w:spacing w:line="266" w:lineRule="exact"/>
      <w:ind w:firstLine="346"/>
      <w:jc w:val="both"/>
    </w:pPr>
    <w:rPr>
      <w:rFonts w:eastAsia="Times New Roman"/>
    </w:rPr>
  </w:style>
  <w:style w:type="paragraph" w:customStyle="1" w:styleId="Style9">
    <w:name w:val="Style9"/>
    <w:basedOn w:val="Normalny"/>
    <w:rsid w:val="00ED5783"/>
    <w:pPr>
      <w:suppressAutoHyphens w:val="0"/>
      <w:autoSpaceDE w:val="0"/>
      <w:spacing w:line="413" w:lineRule="exact"/>
      <w:ind w:hanging="336"/>
      <w:jc w:val="both"/>
    </w:pPr>
    <w:rPr>
      <w:rFonts w:eastAsia="Times New Roman"/>
    </w:rPr>
  </w:style>
  <w:style w:type="paragraph" w:customStyle="1" w:styleId="Style13">
    <w:name w:val="Style13"/>
    <w:basedOn w:val="Normalny"/>
    <w:rsid w:val="00ED5783"/>
    <w:pPr>
      <w:suppressAutoHyphens w:val="0"/>
      <w:autoSpaceDE w:val="0"/>
    </w:pPr>
    <w:rPr>
      <w:rFonts w:eastAsia="Times New Roman"/>
    </w:rPr>
  </w:style>
  <w:style w:type="paragraph" w:customStyle="1" w:styleId="Akapitzlist1">
    <w:name w:val="Akapit z listą1"/>
    <w:basedOn w:val="Normalny"/>
    <w:rsid w:val="00ED5783"/>
    <w:pPr>
      <w:widowControl/>
      <w:suppressAutoHyphens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kapitzlist">
    <w:name w:val="List Paragraph"/>
    <w:basedOn w:val="Normalny"/>
    <w:uiPriority w:val="34"/>
    <w:qFormat/>
    <w:rsid w:val="00ED5783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brzany.pl" TargetMode="External"/><Relationship Id="rId5" Type="http://schemas.openxmlformats.org/officeDocument/2006/relationships/hyperlink" Target="http://www.dobrzany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1</Pages>
  <Words>1941</Words>
  <Characters>11651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dc:description/>
  <cp:lastModifiedBy>pfidler</cp:lastModifiedBy>
  <cp:revision>96</cp:revision>
  <cp:lastPrinted>2025-11-07T08:18:00Z</cp:lastPrinted>
  <dcterms:created xsi:type="dcterms:W3CDTF">2018-10-03T06:29:00Z</dcterms:created>
  <dcterms:modified xsi:type="dcterms:W3CDTF">2026-11-03T10:11:00Z</dcterms:modified>
</cp:coreProperties>
</file>